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2F" w:rsidRPr="007F1A2F" w:rsidRDefault="007F1A2F" w:rsidP="007F1A2F">
      <w:pPr>
        <w:widowControl w:val="0"/>
        <w:suppressAutoHyphens/>
        <w:jc w:val="center"/>
        <w:rPr>
          <w:rFonts w:eastAsia="SimSun"/>
          <w:kern w:val="1"/>
          <w:sz w:val="8"/>
          <w:lang w:eastAsia="hi-IN" w:bidi="hi-IN"/>
        </w:rPr>
      </w:pPr>
      <w:r w:rsidRPr="007F1A2F">
        <w:rPr>
          <w:rFonts w:eastAsia="SimSun" w:cs="Mangal"/>
          <w:noProof/>
          <w:kern w:val="1"/>
        </w:rPr>
        <w:drawing>
          <wp:inline distT="0" distB="0" distL="0" distR="0" wp14:anchorId="62E5DA79" wp14:editId="26FB367D">
            <wp:extent cx="5429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solidFill>
                      <a:srgbClr val="FFFFFF"/>
                    </a:solidFill>
                    <a:ln>
                      <a:noFill/>
                    </a:ln>
                  </pic:spPr>
                </pic:pic>
              </a:graphicData>
            </a:graphic>
          </wp:inline>
        </w:drawing>
      </w:r>
    </w:p>
    <w:p w:rsidR="007F1A2F" w:rsidRPr="007F1A2F" w:rsidRDefault="007F1A2F" w:rsidP="007F1A2F">
      <w:pPr>
        <w:widowControl w:val="0"/>
        <w:pBdr>
          <w:bottom w:val="double" w:sz="1" w:space="1" w:color="000000"/>
        </w:pBdr>
        <w:suppressAutoHyphens/>
        <w:jc w:val="center"/>
        <w:rPr>
          <w:rFonts w:eastAsia="SimSun"/>
          <w:kern w:val="1"/>
          <w:sz w:val="8"/>
          <w:lang w:eastAsia="hi-IN" w:bidi="hi-IN"/>
        </w:rPr>
      </w:pPr>
    </w:p>
    <w:p w:rsidR="007F1A2F" w:rsidRPr="007F1A2F" w:rsidRDefault="007F1A2F" w:rsidP="007F1A2F">
      <w:pPr>
        <w:widowControl w:val="0"/>
        <w:pBdr>
          <w:bottom w:val="double" w:sz="1" w:space="1" w:color="000000"/>
        </w:pBdr>
        <w:suppressAutoHyphens/>
        <w:jc w:val="center"/>
        <w:rPr>
          <w:rFonts w:eastAsia="SimSun"/>
          <w:b/>
          <w:kern w:val="1"/>
          <w:sz w:val="36"/>
          <w:szCs w:val="36"/>
          <w:lang w:eastAsia="hi-IN" w:bidi="hi-IN"/>
        </w:rPr>
      </w:pPr>
      <w:r w:rsidRPr="007F1A2F">
        <w:rPr>
          <w:rFonts w:eastAsia="SimSun"/>
          <w:b/>
          <w:kern w:val="1"/>
          <w:sz w:val="32"/>
          <w:szCs w:val="32"/>
          <w:lang w:eastAsia="hi-IN" w:bidi="hi-IN"/>
        </w:rPr>
        <w:t>LATVIJAS  REPUBLIKA</w:t>
      </w:r>
    </w:p>
    <w:p w:rsidR="007F1A2F" w:rsidRPr="007F1A2F" w:rsidRDefault="007F1A2F" w:rsidP="007F1A2F">
      <w:pPr>
        <w:widowControl w:val="0"/>
        <w:pBdr>
          <w:bottom w:val="double" w:sz="1" w:space="1" w:color="000000"/>
        </w:pBdr>
        <w:suppressAutoHyphens/>
        <w:jc w:val="center"/>
        <w:rPr>
          <w:rFonts w:eastAsia="SimSun"/>
          <w:b/>
          <w:kern w:val="1"/>
          <w:sz w:val="36"/>
          <w:szCs w:val="36"/>
          <w:lang w:eastAsia="hi-IN" w:bidi="hi-IN"/>
        </w:rPr>
      </w:pPr>
      <w:r w:rsidRPr="007F1A2F">
        <w:rPr>
          <w:rFonts w:eastAsia="SimSun"/>
          <w:b/>
          <w:kern w:val="1"/>
          <w:sz w:val="36"/>
          <w:szCs w:val="36"/>
          <w:lang w:eastAsia="hi-IN" w:bidi="hi-IN"/>
        </w:rPr>
        <w:t>SKRĪVERU  NOVADA  DOME</w:t>
      </w:r>
    </w:p>
    <w:p w:rsidR="007F1A2F" w:rsidRPr="007F1A2F" w:rsidRDefault="007F1A2F" w:rsidP="007F1A2F">
      <w:pPr>
        <w:widowControl w:val="0"/>
        <w:pBdr>
          <w:bottom w:val="double" w:sz="1" w:space="1" w:color="000000"/>
        </w:pBdr>
        <w:suppressAutoHyphens/>
        <w:jc w:val="center"/>
        <w:rPr>
          <w:rFonts w:eastAsia="SimSun"/>
          <w:kern w:val="1"/>
          <w:sz w:val="22"/>
          <w:szCs w:val="22"/>
          <w:lang w:eastAsia="hi-IN" w:bidi="hi-IN"/>
        </w:rPr>
      </w:pPr>
      <w:r w:rsidRPr="007F1A2F">
        <w:rPr>
          <w:rFonts w:eastAsia="SimSun"/>
          <w:kern w:val="1"/>
          <w:sz w:val="22"/>
          <w:szCs w:val="22"/>
          <w:lang w:eastAsia="hi-IN" w:bidi="hi-IN"/>
        </w:rPr>
        <w:t>Reģistrācijas Nr.90000074704, Daugavas iela 59, Skrīveri, Skrīveru novads, LV-5125,</w:t>
      </w:r>
      <w:r w:rsidRPr="007F1A2F">
        <w:rPr>
          <w:rFonts w:eastAsia="SimSun"/>
          <w:kern w:val="1"/>
          <w:sz w:val="22"/>
          <w:szCs w:val="22"/>
          <w:lang w:eastAsia="hi-IN" w:bidi="hi-IN"/>
        </w:rPr>
        <w:br/>
        <w:t>tālrunis 65197675, fakss 65197747, e-pasts: dome@skriveri.lv</w:t>
      </w:r>
    </w:p>
    <w:p w:rsidR="007F1A2F" w:rsidRPr="007F1A2F" w:rsidRDefault="007F1A2F" w:rsidP="007F1A2F">
      <w:pPr>
        <w:widowControl w:val="0"/>
        <w:tabs>
          <w:tab w:val="left" w:pos="567"/>
          <w:tab w:val="left" w:pos="3402"/>
        </w:tabs>
        <w:suppressAutoHyphens/>
        <w:jc w:val="center"/>
        <w:rPr>
          <w:rFonts w:eastAsia="SimSun"/>
          <w:kern w:val="1"/>
          <w:sz w:val="16"/>
          <w:szCs w:val="16"/>
          <w:lang w:eastAsia="hi-IN" w:bidi="hi-IN"/>
        </w:rPr>
      </w:pPr>
    </w:p>
    <w:p w:rsidR="007F1A2F" w:rsidRPr="007F1A2F" w:rsidRDefault="007F1A2F" w:rsidP="007F1A2F">
      <w:pPr>
        <w:widowControl w:val="0"/>
        <w:tabs>
          <w:tab w:val="left" w:pos="567"/>
          <w:tab w:val="left" w:pos="3402"/>
        </w:tabs>
        <w:suppressAutoHyphens/>
        <w:jc w:val="center"/>
        <w:rPr>
          <w:rFonts w:eastAsia="SimSun"/>
          <w:kern w:val="1"/>
          <w:sz w:val="4"/>
          <w:szCs w:val="4"/>
          <w:lang w:eastAsia="hi-IN" w:bidi="hi-IN"/>
        </w:rPr>
      </w:pPr>
    </w:p>
    <w:p w:rsidR="007F1A2F" w:rsidRPr="007F1A2F" w:rsidRDefault="007F1A2F" w:rsidP="007F1A2F">
      <w:pPr>
        <w:keepNext/>
        <w:widowControl w:val="0"/>
        <w:numPr>
          <w:ilvl w:val="1"/>
          <w:numId w:val="0"/>
        </w:numPr>
        <w:tabs>
          <w:tab w:val="num" w:pos="576"/>
        </w:tabs>
        <w:suppressAutoHyphens/>
        <w:ind w:left="576" w:hanging="576"/>
        <w:jc w:val="center"/>
        <w:outlineLvl w:val="1"/>
        <w:rPr>
          <w:rFonts w:eastAsia="SimSun" w:cs="Mangal"/>
          <w:b/>
          <w:bCs/>
          <w:kern w:val="1"/>
          <w:lang w:eastAsia="hi-IN" w:bidi="hi-IN"/>
        </w:rPr>
      </w:pPr>
      <w:r w:rsidRPr="007F1A2F">
        <w:rPr>
          <w:rFonts w:eastAsia="SimSun" w:cs="Mangal"/>
          <w:b/>
          <w:bCs/>
          <w:kern w:val="1"/>
          <w:sz w:val="28"/>
          <w:szCs w:val="28"/>
          <w:lang w:eastAsia="hi-IN" w:bidi="hi-IN"/>
        </w:rPr>
        <w:t>SAISTOŠIE  NOTEIKUMI</w:t>
      </w:r>
    </w:p>
    <w:p w:rsidR="007F1A2F" w:rsidRPr="007F1A2F" w:rsidRDefault="007F1A2F" w:rsidP="007F1A2F">
      <w:pPr>
        <w:widowControl w:val="0"/>
        <w:suppressAutoHyphens/>
        <w:jc w:val="center"/>
        <w:rPr>
          <w:rFonts w:eastAsia="SimSun" w:cs="Mangal"/>
          <w:kern w:val="1"/>
          <w:lang w:eastAsia="hi-IN" w:bidi="hi-IN"/>
        </w:rPr>
      </w:pPr>
      <w:r w:rsidRPr="007F1A2F">
        <w:rPr>
          <w:rFonts w:eastAsia="SimSun" w:cs="Mangal"/>
          <w:kern w:val="1"/>
          <w:lang w:eastAsia="hi-IN" w:bidi="hi-IN"/>
        </w:rPr>
        <w:t>Skrīveru novadā</w:t>
      </w:r>
    </w:p>
    <w:p w:rsidR="007F1A2F" w:rsidRPr="007F1A2F" w:rsidRDefault="007F1A2F" w:rsidP="007F1A2F">
      <w:pPr>
        <w:widowControl w:val="0"/>
        <w:tabs>
          <w:tab w:val="left" w:pos="3969"/>
        </w:tabs>
        <w:suppressAutoHyphens/>
        <w:jc w:val="both"/>
        <w:rPr>
          <w:rFonts w:eastAsia="SimSun" w:cs="Mangal"/>
          <w:kern w:val="1"/>
          <w:lang w:eastAsia="hi-IN" w:bidi="hi-IN"/>
        </w:rPr>
      </w:pPr>
    </w:p>
    <w:p w:rsidR="00331E39" w:rsidRPr="00331E39" w:rsidRDefault="00331E39" w:rsidP="00331E39">
      <w:pPr>
        <w:tabs>
          <w:tab w:val="left" w:pos="4500"/>
        </w:tabs>
        <w:jc w:val="both"/>
      </w:pPr>
      <w:r w:rsidRPr="00331E39">
        <w:t xml:space="preserve">2016.gada 28.janvārī </w:t>
      </w:r>
      <w:r w:rsidRPr="00331E39">
        <w:tab/>
      </w:r>
      <w:r w:rsidRPr="00331E39">
        <w:tab/>
      </w:r>
      <w:r w:rsidRPr="00331E39">
        <w:tab/>
      </w:r>
      <w:r w:rsidRPr="00331E39">
        <w:rPr>
          <w:b/>
        </w:rPr>
        <w:t xml:space="preserve">Nr. </w:t>
      </w:r>
      <w:r>
        <w:rPr>
          <w:b/>
        </w:rPr>
        <w:t>2</w:t>
      </w:r>
    </w:p>
    <w:p w:rsidR="00331E39" w:rsidRPr="00331E39" w:rsidRDefault="00331E39" w:rsidP="00331E39">
      <w:pPr>
        <w:tabs>
          <w:tab w:val="left" w:pos="4680"/>
        </w:tabs>
        <w:jc w:val="both"/>
      </w:pPr>
    </w:p>
    <w:p w:rsidR="00331E39" w:rsidRPr="00331E39" w:rsidRDefault="00331E39" w:rsidP="00331E39">
      <w:pPr>
        <w:widowControl w:val="0"/>
        <w:tabs>
          <w:tab w:val="center" w:pos="4818"/>
        </w:tabs>
        <w:suppressAutoHyphens/>
        <w:ind w:left="5760" w:right="-360"/>
        <w:rPr>
          <w:rFonts w:eastAsia="SimSun" w:cs="Mangal"/>
          <w:kern w:val="1"/>
          <w:lang w:val="en-US" w:eastAsia="hi-IN" w:bidi="hi-IN"/>
        </w:rPr>
      </w:pPr>
      <w:r w:rsidRPr="00331E39">
        <w:rPr>
          <w:rFonts w:eastAsia="SimSun" w:cs="Mangal"/>
          <w:kern w:val="1"/>
          <w:lang w:val="en-US" w:eastAsia="hi-IN" w:bidi="hi-IN"/>
        </w:rPr>
        <w:t>APSTIPRINĀTI</w:t>
      </w:r>
    </w:p>
    <w:p w:rsidR="00331E39" w:rsidRPr="00331E39" w:rsidRDefault="00331E39" w:rsidP="00331E39">
      <w:pPr>
        <w:widowControl w:val="0"/>
        <w:tabs>
          <w:tab w:val="center" w:pos="4818"/>
        </w:tabs>
        <w:suppressAutoHyphens/>
        <w:ind w:left="5760" w:right="-360"/>
        <w:rPr>
          <w:rFonts w:eastAsia="SimSun" w:cs="Mangal"/>
          <w:kern w:val="1"/>
          <w:lang w:val="en-US" w:eastAsia="hi-IN" w:bidi="hi-IN"/>
        </w:rPr>
      </w:pPr>
      <w:proofErr w:type="spellStart"/>
      <w:proofErr w:type="gramStart"/>
      <w:r w:rsidRPr="00331E39">
        <w:rPr>
          <w:rFonts w:eastAsia="SimSun" w:cs="Mangal"/>
          <w:kern w:val="1"/>
          <w:lang w:val="en-US" w:eastAsia="hi-IN" w:bidi="hi-IN"/>
        </w:rPr>
        <w:t>ar</w:t>
      </w:r>
      <w:proofErr w:type="spellEnd"/>
      <w:proofErr w:type="gramEnd"/>
      <w:r w:rsidRPr="00331E39">
        <w:rPr>
          <w:rFonts w:eastAsia="SimSun" w:cs="Mangal"/>
          <w:kern w:val="1"/>
          <w:lang w:val="en-US" w:eastAsia="hi-IN" w:bidi="hi-IN"/>
        </w:rPr>
        <w:t xml:space="preserve"> </w:t>
      </w:r>
      <w:proofErr w:type="spellStart"/>
      <w:r w:rsidRPr="00331E39">
        <w:rPr>
          <w:rFonts w:eastAsia="SimSun" w:cs="Mangal"/>
          <w:kern w:val="1"/>
          <w:lang w:val="en-US" w:eastAsia="hi-IN" w:bidi="hi-IN"/>
        </w:rPr>
        <w:t>Skrīveru</w:t>
      </w:r>
      <w:proofErr w:type="spellEnd"/>
      <w:r w:rsidRPr="00331E39">
        <w:rPr>
          <w:rFonts w:eastAsia="SimSun" w:cs="Mangal"/>
          <w:kern w:val="1"/>
          <w:lang w:val="en-US" w:eastAsia="hi-IN" w:bidi="hi-IN"/>
        </w:rPr>
        <w:t xml:space="preserve"> </w:t>
      </w:r>
      <w:proofErr w:type="spellStart"/>
      <w:r w:rsidRPr="00331E39">
        <w:rPr>
          <w:rFonts w:eastAsia="SimSun" w:cs="Mangal"/>
          <w:kern w:val="1"/>
          <w:lang w:val="en-US" w:eastAsia="hi-IN" w:bidi="hi-IN"/>
        </w:rPr>
        <w:t>novada</w:t>
      </w:r>
      <w:proofErr w:type="spellEnd"/>
      <w:r w:rsidRPr="00331E39">
        <w:rPr>
          <w:rFonts w:eastAsia="SimSun" w:cs="Mangal"/>
          <w:kern w:val="1"/>
          <w:lang w:val="en-US" w:eastAsia="hi-IN" w:bidi="hi-IN"/>
        </w:rPr>
        <w:t xml:space="preserve"> domes</w:t>
      </w:r>
    </w:p>
    <w:p w:rsidR="00331E39" w:rsidRPr="00331E39" w:rsidRDefault="00331E39" w:rsidP="00331E39">
      <w:pPr>
        <w:widowControl w:val="0"/>
        <w:tabs>
          <w:tab w:val="center" w:pos="4818"/>
        </w:tabs>
        <w:suppressAutoHyphens/>
        <w:ind w:left="5760" w:right="-360"/>
        <w:rPr>
          <w:rFonts w:eastAsia="SimSun" w:cs="Mangal"/>
          <w:kern w:val="1"/>
          <w:lang w:val="en-US" w:eastAsia="hi-IN" w:bidi="hi-IN"/>
        </w:rPr>
      </w:pPr>
      <w:r w:rsidRPr="00331E39">
        <w:rPr>
          <w:rFonts w:eastAsia="SimSun" w:cs="Mangal"/>
          <w:kern w:val="1"/>
          <w:lang w:val="en-US" w:eastAsia="hi-IN" w:bidi="hi-IN"/>
        </w:rPr>
        <w:t>20</w:t>
      </w:r>
      <w:r w:rsidRPr="00331E39">
        <w:rPr>
          <w:rFonts w:eastAsia="SimSun" w:cs="Mangal"/>
          <w:kern w:val="1"/>
          <w:lang w:eastAsia="hi-IN" w:bidi="hi-IN"/>
        </w:rPr>
        <w:t>16</w:t>
      </w:r>
      <w:proofErr w:type="gramStart"/>
      <w:r w:rsidRPr="00331E39">
        <w:rPr>
          <w:rFonts w:eastAsia="SimSun" w:cs="Mangal"/>
          <w:kern w:val="1"/>
          <w:lang w:val="en-US" w:eastAsia="hi-IN" w:bidi="hi-IN"/>
        </w:rPr>
        <w:t>.</w:t>
      </w:r>
      <w:proofErr w:type="spellStart"/>
      <w:r w:rsidRPr="00331E39">
        <w:rPr>
          <w:rFonts w:eastAsia="SimSun" w:cs="Mangal"/>
          <w:kern w:val="1"/>
          <w:lang w:val="en-US" w:eastAsia="hi-IN" w:bidi="hi-IN"/>
        </w:rPr>
        <w:t>gada</w:t>
      </w:r>
      <w:proofErr w:type="spellEnd"/>
      <w:proofErr w:type="gramEnd"/>
      <w:r w:rsidRPr="00331E39">
        <w:rPr>
          <w:rFonts w:eastAsia="SimSun" w:cs="Mangal"/>
          <w:kern w:val="1"/>
          <w:lang w:val="en-US" w:eastAsia="hi-IN" w:bidi="hi-IN"/>
        </w:rPr>
        <w:t xml:space="preserve"> </w:t>
      </w:r>
      <w:r w:rsidRPr="00331E39">
        <w:rPr>
          <w:rFonts w:eastAsia="SimSun" w:cs="Mangal"/>
          <w:kern w:val="1"/>
          <w:lang w:eastAsia="hi-IN" w:bidi="hi-IN"/>
        </w:rPr>
        <w:t>28.janvāra</w:t>
      </w:r>
      <w:r w:rsidRPr="00331E39">
        <w:rPr>
          <w:rFonts w:eastAsia="SimSun" w:cs="Mangal"/>
          <w:kern w:val="1"/>
          <w:lang w:val="en-US" w:eastAsia="hi-IN" w:bidi="hi-IN"/>
        </w:rPr>
        <w:t xml:space="preserve"> </w:t>
      </w:r>
      <w:proofErr w:type="spellStart"/>
      <w:r w:rsidRPr="00331E39">
        <w:rPr>
          <w:rFonts w:eastAsia="SimSun" w:cs="Mangal"/>
          <w:kern w:val="1"/>
          <w:lang w:val="en-US" w:eastAsia="hi-IN" w:bidi="hi-IN"/>
        </w:rPr>
        <w:t>sēdes</w:t>
      </w:r>
      <w:proofErr w:type="spellEnd"/>
    </w:p>
    <w:p w:rsidR="00331E39" w:rsidRPr="00331E39" w:rsidRDefault="00331E39" w:rsidP="00331E39">
      <w:pPr>
        <w:widowControl w:val="0"/>
        <w:tabs>
          <w:tab w:val="center" w:pos="4818"/>
        </w:tabs>
        <w:suppressAutoHyphens/>
        <w:ind w:left="5760" w:right="-360"/>
        <w:rPr>
          <w:rFonts w:eastAsia="SimSun" w:cs="Mangal"/>
          <w:kern w:val="1"/>
          <w:lang w:val="en-US" w:eastAsia="hi-IN" w:bidi="hi-IN"/>
        </w:rPr>
      </w:pPr>
      <w:proofErr w:type="spellStart"/>
      <w:proofErr w:type="gramStart"/>
      <w:r w:rsidRPr="00331E39">
        <w:rPr>
          <w:rFonts w:eastAsia="SimSun" w:cs="Mangal"/>
          <w:kern w:val="1"/>
          <w:lang w:val="en-US" w:eastAsia="hi-IN" w:bidi="hi-IN"/>
        </w:rPr>
        <w:t>lēmumu</w:t>
      </w:r>
      <w:proofErr w:type="spellEnd"/>
      <w:proofErr w:type="gramEnd"/>
      <w:r w:rsidRPr="00331E39">
        <w:rPr>
          <w:rFonts w:eastAsia="SimSun" w:cs="Mangal"/>
          <w:kern w:val="1"/>
          <w:lang w:val="en-US" w:eastAsia="hi-IN" w:bidi="hi-IN"/>
        </w:rPr>
        <w:t xml:space="preserve"> </w:t>
      </w:r>
      <w:proofErr w:type="spellStart"/>
      <w:r w:rsidRPr="00331E39">
        <w:rPr>
          <w:rFonts w:eastAsia="SimSun" w:cs="Mangal"/>
          <w:kern w:val="1"/>
          <w:lang w:val="en-US" w:eastAsia="hi-IN" w:bidi="hi-IN"/>
        </w:rPr>
        <w:t>Nr</w:t>
      </w:r>
      <w:proofErr w:type="spellEnd"/>
      <w:r w:rsidRPr="00331E39">
        <w:rPr>
          <w:rFonts w:eastAsia="SimSun" w:cs="Mangal"/>
          <w:kern w:val="1"/>
          <w:lang w:eastAsia="hi-IN" w:bidi="hi-IN"/>
        </w:rPr>
        <w:t>.</w:t>
      </w:r>
      <w:r>
        <w:rPr>
          <w:rFonts w:eastAsia="SimSun" w:cs="Mangal"/>
          <w:kern w:val="1"/>
          <w:lang w:eastAsia="hi-IN" w:bidi="hi-IN"/>
        </w:rPr>
        <w:t>2</w:t>
      </w:r>
      <w:r w:rsidRPr="00331E39">
        <w:rPr>
          <w:rFonts w:eastAsia="SimSun" w:cs="Mangal"/>
          <w:kern w:val="1"/>
          <w:lang w:val="en-US" w:eastAsia="hi-IN" w:bidi="hi-IN"/>
        </w:rPr>
        <w:t xml:space="preserve"> (prot.Nr.2)</w:t>
      </w:r>
    </w:p>
    <w:p w:rsidR="007F1A2F" w:rsidRPr="00331E39" w:rsidRDefault="007F1A2F" w:rsidP="007F1A2F">
      <w:pPr>
        <w:tabs>
          <w:tab w:val="center" w:pos="4818"/>
        </w:tabs>
        <w:ind w:left="5760" w:right="-360"/>
        <w:rPr>
          <w:lang w:val="en-US"/>
        </w:rPr>
      </w:pPr>
    </w:p>
    <w:p w:rsidR="007F1A2F" w:rsidRPr="007F1A2F" w:rsidRDefault="007F1A2F" w:rsidP="007F1A2F">
      <w:pPr>
        <w:tabs>
          <w:tab w:val="left" w:pos="3969"/>
        </w:tabs>
        <w:jc w:val="both"/>
      </w:pPr>
    </w:p>
    <w:p w:rsidR="00693A29" w:rsidRPr="00331E39" w:rsidRDefault="00693A29" w:rsidP="00693A29">
      <w:pPr>
        <w:pStyle w:val="Default"/>
        <w:jc w:val="center"/>
        <w:rPr>
          <w:b/>
          <w:color w:val="auto"/>
          <w:sz w:val="36"/>
          <w:szCs w:val="36"/>
          <w:lang w:eastAsia="lv-LV" w:bidi="ar-SA"/>
        </w:rPr>
      </w:pPr>
      <w:bookmarkStart w:id="0" w:name="_GoBack"/>
      <w:r w:rsidRPr="00331E39">
        <w:rPr>
          <w:b/>
          <w:color w:val="auto"/>
          <w:sz w:val="36"/>
          <w:szCs w:val="36"/>
          <w:lang w:eastAsia="lv-LV" w:bidi="ar-SA"/>
        </w:rPr>
        <w:t xml:space="preserve">Mājas (istabas) dzīvnieku reģistrācijas, uzskaites, turēšanas un izķeršanas noteikumi </w:t>
      </w:r>
      <w:r w:rsidR="00947F19" w:rsidRPr="00331E39">
        <w:rPr>
          <w:b/>
          <w:color w:val="auto"/>
          <w:sz w:val="36"/>
          <w:szCs w:val="36"/>
          <w:lang w:eastAsia="lv-LV" w:bidi="ar-SA"/>
        </w:rPr>
        <w:t xml:space="preserve">Skrīveru </w:t>
      </w:r>
      <w:r w:rsidRPr="00331E39">
        <w:rPr>
          <w:b/>
          <w:color w:val="auto"/>
          <w:sz w:val="36"/>
          <w:szCs w:val="36"/>
          <w:lang w:eastAsia="lv-LV" w:bidi="ar-SA"/>
        </w:rPr>
        <w:t>novadā</w:t>
      </w:r>
    </w:p>
    <w:bookmarkEnd w:id="0"/>
    <w:p w:rsidR="007F1A2F" w:rsidRPr="007F1A2F" w:rsidRDefault="007F1A2F" w:rsidP="00693A29">
      <w:pPr>
        <w:jc w:val="right"/>
      </w:pPr>
    </w:p>
    <w:p w:rsidR="00693A29" w:rsidRPr="00331E39" w:rsidRDefault="00693A29" w:rsidP="00331E39">
      <w:pPr>
        <w:ind w:left="3969"/>
        <w:jc w:val="both"/>
        <w:rPr>
          <w:color w:val="000000"/>
        </w:rPr>
      </w:pPr>
      <w:r w:rsidRPr="00331E39">
        <w:rPr>
          <w:color w:val="000000"/>
        </w:rPr>
        <w:t>Izdoti saskaņā ar likuma "</w:t>
      </w:r>
      <w:r w:rsidR="00822D3D" w:rsidRPr="00331E39">
        <w:rPr>
          <w:color w:val="000000"/>
        </w:rPr>
        <w:t>Par pašvaldībām</w:t>
      </w:r>
      <w:r w:rsidRPr="00331E39">
        <w:rPr>
          <w:color w:val="000000"/>
        </w:rPr>
        <w:t xml:space="preserve">" 43.panta pirmās daļas 10.punktu, </w:t>
      </w:r>
      <w:r w:rsidR="00822D3D" w:rsidRPr="00331E39">
        <w:rPr>
          <w:color w:val="000000"/>
        </w:rPr>
        <w:t>Dzīvnieku aizsardzības likuma</w:t>
      </w:r>
      <w:r w:rsidRPr="00331E39">
        <w:rPr>
          <w:color w:val="000000"/>
        </w:rPr>
        <w:t xml:space="preserve"> 8.panta trešo daļu, Ministru kabineta 2011.gada 21.jūnija noteikumu Nr.491 "Mājas (istabas) dzīvnieku reģistrācijas kārtība" 11.punktu, Ministru kabineta 2006.gada 4.aprīļa noteikumu Nr.266 "Labturības prasības mājas (istabas) dzīvnieku turēšanai, tirdzniecībai un demonstrēšanai publiskās izstādēs, kā arī suņa apmācībai" 13.punktu</w:t>
      </w:r>
    </w:p>
    <w:p w:rsidR="00822D3D" w:rsidRPr="007F1A2F" w:rsidRDefault="00822D3D" w:rsidP="00693A29">
      <w:pPr>
        <w:jc w:val="right"/>
      </w:pPr>
    </w:p>
    <w:p w:rsidR="00693A29" w:rsidRPr="007F1A2F" w:rsidRDefault="00693A29" w:rsidP="00693A29">
      <w:pPr>
        <w:jc w:val="center"/>
        <w:rPr>
          <w:b/>
        </w:rPr>
      </w:pPr>
      <w:bookmarkStart w:id="1" w:name="n1"/>
      <w:bookmarkEnd w:id="1"/>
      <w:r w:rsidRPr="007F1A2F">
        <w:rPr>
          <w:b/>
        </w:rPr>
        <w:t>I. Vispārīgie jautājumi</w:t>
      </w:r>
    </w:p>
    <w:p w:rsidR="00BB0E59" w:rsidRDefault="00BB0E59" w:rsidP="00BB0E59">
      <w:pPr>
        <w:pStyle w:val="tv213"/>
        <w:spacing w:before="120" w:beforeAutospacing="0" w:after="0" w:afterAutospacing="0"/>
        <w:ind w:firstLine="709"/>
        <w:jc w:val="both"/>
      </w:pPr>
      <w:bookmarkStart w:id="2" w:name="p1"/>
      <w:bookmarkStart w:id="3" w:name="p-473363"/>
      <w:bookmarkEnd w:id="2"/>
      <w:bookmarkEnd w:id="3"/>
    </w:p>
    <w:p w:rsidR="00693A29" w:rsidRDefault="00693A29" w:rsidP="00BB0E59">
      <w:pPr>
        <w:pStyle w:val="tv213"/>
        <w:spacing w:before="120" w:beforeAutospacing="0" w:after="0" w:afterAutospacing="0"/>
        <w:ind w:firstLine="709"/>
        <w:jc w:val="both"/>
      </w:pPr>
      <w:r w:rsidRPr="007F1A2F">
        <w:t xml:space="preserve">1. Saistošie noteikumi (turpmāk – Noteikumi) nosaka prasības mājas (istabas) dzīvnieku reģistrācijai, uzskaitei, turēšanai </w:t>
      </w:r>
      <w:r w:rsidR="00947F19" w:rsidRPr="007F1A2F">
        <w:t xml:space="preserve">Skrīveru </w:t>
      </w:r>
      <w:r w:rsidRPr="007F1A2F">
        <w:t>novadā, kā arī nosaka mājas (istabas) dzīvnieku īpašnieka un turētāja tiesības un pienākumus, kā arī klaiņojošo dzīvni</w:t>
      </w:r>
      <w:r w:rsidR="00947F19" w:rsidRPr="007F1A2F">
        <w:t>eku izķeršanas kārtību Skrīveru</w:t>
      </w:r>
      <w:r w:rsidRPr="007F1A2F">
        <w:t xml:space="preserve"> novadā.</w:t>
      </w:r>
    </w:p>
    <w:p w:rsidR="00EB202B" w:rsidRPr="007F1A2F" w:rsidRDefault="00196EC1" w:rsidP="00BB0E59">
      <w:pPr>
        <w:pStyle w:val="tv213"/>
        <w:spacing w:before="120" w:beforeAutospacing="0" w:after="0" w:afterAutospacing="0"/>
        <w:ind w:firstLine="709"/>
        <w:jc w:val="both"/>
      </w:pPr>
      <w:bookmarkStart w:id="4" w:name="p2"/>
      <w:bookmarkStart w:id="5" w:name="p-473364"/>
      <w:bookmarkEnd w:id="4"/>
      <w:bookmarkEnd w:id="5"/>
      <w:r w:rsidRPr="007F1A2F">
        <w:t>2. Noteikumos lietotie termini atbilst Ministru Kabineta 2011</w:t>
      </w:r>
      <w:r w:rsidR="00D71BE5" w:rsidRPr="007F1A2F">
        <w:t>.gada 21.jūnija noteikumos Nr.491 “Mājas (istabas) dzīvnieku reģistrācijas kārtība</w:t>
      </w:r>
      <w:r w:rsidR="00EB202B" w:rsidRPr="007F1A2F">
        <w:t>”</w:t>
      </w:r>
      <w:r w:rsidR="00225D5D" w:rsidRPr="007F1A2F">
        <w:t xml:space="preserve"> (turpmāk - </w:t>
      </w:r>
      <w:r w:rsidR="000A364D" w:rsidRPr="007F1A2F">
        <w:t>MK</w:t>
      </w:r>
      <w:r w:rsidR="00225D5D" w:rsidRPr="007F1A2F">
        <w:t xml:space="preserve"> noteikumi Nr.491)</w:t>
      </w:r>
      <w:r w:rsidR="00EB202B" w:rsidRPr="007F1A2F">
        <w:t xml:space="preserve"> lietotajiem terminiem.</w:t>
      </w:r>
    </w:p>
    <w:p w:rsidR="00693A29" w:rsidRPr="007F1A2F" w:rsidRDefault="00693A29" w:rsidP="00BB0E59">
      <w:pPr>
        <w:pStyle w:val="tv213"/>
        <w:spacing w:before="120" w:beforeAutospacing="0" w:after="0" w:afterAutospacing="0"/>
        <w:ind w:firstLine="709"/>
        <w:jc w:val="both"/>
      </w:pPr>
      <w:bookmarkStart w:id="6" w:name="p3"/>
      <w:bookmarkStart w:id="7" w:name="p-473365"/>
      <w:bookmarkEnd w:id="6"/>
      <w:bookmarkEnd w:id="7"/>
      <w:r w:rsidRPr="007F1A2F">
        <w:t>3. Noteikumu mērķis ir nodrošināt</w:t>
      </w:r>
      <w:r w:rsidR="00DF00C6" w:rsidRPr="007F1A2F">
        <w:t xml:space="preserve"> veselīgu un tīru vidi Skrīveru</w:t>
      </w:r>
      <w:r w:rsidR="00EB202B" w:rsidRPr="007F1A2F">
        <w:t xml:space="preserve"> novadā, lai m</w:t>
      </w:r>
      <w:r w:rsidRPr="007F1A2F">
        <w:t>ājas</w:t>
      </w:r>
      <w:r w:rsidR="00EB202B" w:rsidRPr="007F1A2F">
        <w:t xml:space="preserve"> (istabas)</w:t>
      </w:r>
      <w:r w:rsidRPr="007F1A2F">
        <w:t xml:space="preserve"> dzīvnieku turēšana neradītu draudus cilvēkiem un dzīvniekiem, nodrošināt t</w:t>
      </w:r>
      <w:r w:rsidR="00EB202B" w:rsidRPr="007F1A2F">
        <w:t>o reģistrāciju un samazināt mājas (istabas)</w:t>
      </w:r>
      <w:r w:rsidRPr="007F1A2F">
        <w:t xml:space="preserve"> dzīvnieku radīto traumu skaitu, kā arī novērst dzīvnieku klaiņošanu.</w:t>
      </w:r>
    </w:p>
    <w:p w:rsidR="00693A29" w:rsidRPr="007F1A2F" w:rsidRDefault="00693A29" w:rsidP="00BB0E59">
      <w:pPr>
        <w:pStyle w:val="tv213"/>
        <w:spacing w:before="120" w:beforeAutospacing="0" w:after="0" w:afterAutospacing="0"/>
        <w:ind w:firstLine="709"/>
        <w:jc w:val="both"/>
      </w:pPr>
      <w:bookmarkStart w:id="8" w:name="p4"/>
      <w:bookmarkStart w:id="9" w:name="p-473366"/>
      <w:bookmarkEnd w:id="8"/>
      <w:bookmarkEnd w:id="9"/>
      <w:r w:rsidRPr="007F1A2F">
        <w:t xml:space="preserve">4. Noteikumu prasību ievērošanu savas kompetences ietvaros uzrauga un kontrolē </w:t>
      </w:r>
      <w:r w:rsidR="00EB202B" w:rsidRPr="007F1A2F">
        <w:t>Skrīveru</w:t>
      </w:r>
      <w:r w:rsidRPr="007F1A2F">
        <w:t xml:space="preserve"> novada domes </w:t>
      </w:r>
      <w:r w:rsidR="0061371F" w:rsidRPr="007F1A2F">
        <w:t>p</w:t>
      </w:r>
      <w:r w:rsidRPr="007F1A2F">
        <w:t>ašvaldības policija</w:t>
      </w:r>
      <w:r w:rsidR="0061371F" w:rsidRPr="007F1A2F">
        <w:t>s inspektors</w:t>
      </w:r>
      <w:r w:rsidRPr="007F1A2F">
        <w:t>.</w:t>
      </w:r>
    </w:p>
    <w:p w:rsidR="00693A29" w:rsidRPr="007F1A2F" w:rsidRDefault="00693A29" w:rsidP="00693A29">
      <w:pPr>
        <w:jc w:val="center"/>
        <w:rPr>
          <w:b/>
        </w:rPr>
      </w:pPr>
      <w:bookmarkStart w:id="10" w:name="n2"/>
      <w:bookmarkEnd w:id="10"/>
      <w:r w:rsidRPr="007F1A2F">
        <w:rPr>
          <w:b/>
        </w:rPr>
        <w:lastRenderedPageBreak/>
        <w:t>II. Mājas dzīvnieku reģistrācijas un uzskaites kārtība</w:t>
      </w:r>
    </w:p>
    <w:p w:rsidR="00693A29" w:rsidRPr="007F1A2F" w:rsidRDefault="00EB202B" w:rsidP="00BB0E59">
      <w:pPr>
        <w:pStyle w:val="tv213"/>
        <w:spacing w:before="120" w:beforeAutospacing="0" w:after="0" w:afterAutospacing="0"/>
        <w:ind w:firstLine="709"/>
        <w:jc w:val="both"/>
      </w:pPr>
      <w:bookmarkStart w:id="11" w:name="p5"/>
      <w:bookmarkStart w:id="12" w:name="p-473368"/>
      <w:bookmarkEnd w:id="11"/>
      <w:bookmarkEnd w:id="12"/>
      <w:r w:rsidRPr="007F1A2F">
        <w:t>5. Skrīveru</w:t>
      </w:r>
      <w:r w:rsidR="00AC4088" w:rsidRPr="007F1A2F">
        <w:t xml:space="preserve"> novadā</w:t>
      </w:r>
      <w:r w:rsidRPr="007F1A2F">
        <w:t xml:space="preserve"> mājas (istabas)</w:t>
      </w:r>
      <w:r w:rsidR="00693A29" w:rsidRPr="007F1A2F">
        <w:t xml:space="preserve"> dzīvnieki ir jāreģistrē normatīvos aktos noteiktajā kārtībā</w:t>
      </w:r>
      <w:r w:rsidRPr="007F1A2F">
        <w:t xml:space="preserve"> pie praktizējoša veterinārārsta</w:t>
      </w:r>
      <w:r w:rsidR="00E1382D" w:rsidRPr="007F1A2F">
        <w:t>, kuram ir noslēgts līgums ar Lauksaimniecības datu centru</w:t>
      </w:r>
      <w:r w:rsidRPr="007F1A2F">
        <w:t xml:space="preserve">, </w:t>
      </w:r>
      <w:r w:rsidR="00BB0E59">
        <w:t>vai</w:t>
      </w:r>
      <w:r w:rsidRPr="007F1A2F">
        <w:t xml:space="preserve"> Lauksaimniecības datu centrā (turpmāk – datu centrs).</w:t>
      </w:r>
      <w:bookmarkStart w:id="13" w:name="p6"/>
      <w:bookmarkStart w:id="14" w:name="p-473369"/>
      <w:bookmarkStart w:id="15" w:name="p7"/>
      <w:bookmarkStart w:id="16" w:name="p-473370"/>
      <w:bookmarkEnd w:id="13"/>
      <w:bookmarkEnd w:id="14"/>
      <w:bookmarkEnd w:id="15"/>
      <w:bookmarkEnd w:id="16"/>
    </w:p>
    <w:p w:rsidR="00693A29" w:rsidRDefault="00C44C9F" w:rsidP="00BB0E59">
      <w:pPr>
        <w:pStyle w:val="tv213"/>
        <w:spacing w:before="120" w:beforeAutospacing="0" w:after="0" w:afterAutospacing="0"/>
        <w:ind w:firstLine="709"/>
        <w:jc w:val="both"/>
      </w:pPr>
      <w:bookmarkStart w:id="17" w:name="p8"/>
      <w:bookmarkStart w:id="18" w:name="p-473371"/>
      <w:bookmarkStart w:id="19" w:name="p9"/>
      <w:bookmarkStart w:id="20" w:name="p-473372"/>
      <w:bookmarkStart w:id="21" w:name="p10"/>
      <w:bookmarkStart w:id="22" w:name="p-473373"/>
      <w:bookmarkEnd w:id="17"/>
      <w:bookmarkEnd w:id="18"/>
      <w:bookmarkEnd w:id="19"/>
      <w:bookmarkEnd w:id="20"/>
      <w:bookmarkEnd w:id="21"/>
      <w:bookmarkEnd w:id="22"/>
      <w:r w:rsidRPr="007F1A2F">
        <w:t>6</w:t>
      </w:r>
      <w:r w:rsidR="00AC4088" w:rsidRPr="007F1A2F">
        <w:t>. Maksa par m</w:t>
      </w:r>
      <w:r w:rsidR="00693A29" w:rsidRPr="007F1A2F">
        <w:t>ājas</w:t>
      </w:r>
      <w:r w:rsidR="00AC4088" w:rsidRPr="007F1A2F">
        <w:t xml:space="preserve"> (istabas)</w:t>
      </w:r>
      <w:r w:rsidR="00693A29" w:rsidRPr="007F1A2F">
        <w:t xml:space="preserve"> dzīvnieku reģistrāciju</w:t>
      </w:r>
      <w:r w:rsidR="00AC4088" w:rsidRPr="007F1A2F">
        <w:t xml:space="preserve"> dzīvnieku reģistra datubāzē tiek noteikta saskaņā ar Ministru kabineta</w:t>
      </w:r>
      <w:r w:rsidR="00BB0E59">
        <w:t xml:space="preserve"> </w:t>
      </w:r>
      <w:r w:rsidR="00BB0E59" w:rsidRPr="007F1A2F">
        <w:t>2013.gada 17.septembra</w:t>
      </w:r>
      <w:r w:rsidR="00AC4088" w:rsidRPr="007F1A2F">
        <w:t xml:space="preserve"> noteikum</w:t>
      </w:r>
      <w:r w:rsidR="00BB0E59">
        <w:t>u</w:t>
      </w:r>
      <w:r w:rsidR="00225D5D" w:rsidRPr="007F1A2F">
        <w:t xml:space="preserve"> Nr.880</w:t>
      </w:r>
      <w:r w:rsidR="00AC4088" w:rsidRPr="007F1A2F">
        <w:t xml:space="preserve"> </w:t>
      </w:r>
      <w:r w:rsidR="00225D5D" w:rsidRPr="007F1A2F">
        <w:t>“Lauksaimniecības datu centra publisko maksas pakalpojumu cenrādis”</w:t>
      </w:r>
      <w:r w:rsidR="00AC4088" w:rsidRPr="007F1A2F">
        <w:t xml:space="preserve"> </w:t>
      </w:r>
      <w:r w:rsidR="00225D5D" w:rsidRPr="007F1A2F">
        <w:t>1.6.apakšpunktu</w:t>
      </w:r>
      <w:r w:rsidR="00D258D4" w:rsidRPr="007F1A2F">
        <w:t xml:space="preserve">. </w:t>
      </w:r>
    </w:p>
    <w:p w:rsidR="00BB0E59" w:rsidRPr="007F1A2F" w:rsidRDefault="00BB0E59" w:rsidP="00BB0E59">
      <w:pPr>
        <w:pStyle w:val="tv213"/>
        <w:spacing w:before="120" w:beforeAutospacing="0" w:after="0" w:afterAutospacing="0"/>
        <w:ind w:firstLine="709"/>
        <w:jc w:val="both"/>
      </w:pPr>
    </w:p>
    <w:p w:rsidR="00693A29" w:rsidRPr="007F1A2F" w:rsidRDefault="00693A29" w:rsidP="00693A29">
      <w:pPr>
        <w:jc w:val="center"/>
        <w:rPr>
          <w:b/>
        </w:rPr>
      </w:pPr>
      <w:bookmarkStart w:id="23" w:name="p11"/>
      <w:bookmarkStart w:id="24" w:name="p-473374"/>
      <w:bookmarkStart w:id="25" w:name="n3"/>
      <w:bookmarkEnd w:id="23"/>
      <w:bookmarkEnd w:id="24"/>
      <w:bookmarkEnd w:id="25"/>
      <w:r w:rsidRPr="007F1A2F">
        <w:rPr>
          <w:b/>
        </w:rPr>
        <w:t>III. Mājas dzīvnieku turēšanas kārtība</w:t>
      </w:r>
    </w:p>
    <w:p w:rsidR="00693A29" w:rsidRPr="007F1A2F" w:rsidRDefault="00C44C9F" w:rsidP="00BB0E59">
      <w:pPr>
        <w:pStyle w:val="tv213"/>
        <w:spacing w:before="120" w:beforeAutospacing="0" w:after="0" w:afterAutospacing="0"/>
        <w:ind w:firstLine="709"/>
        <w:jc w:val="both"/>
      </w:pPr>
      <w:bookmarkStart w:id="26" w:name="p12"/>
      <w:bookmarkStart w:id="27" w:name="p-473376"/>
      <w:bookmarkEnd w:id="26"/>
      <w:bookmarkEnd w:id="27"/>
      <w:r w:rsidRPr="007F1A2F">
        <w:t>8</w:t>
      </w:r>
      <w:r w:rsidR="00693A29" w:rsidRPr="007F1A2F">
        <w:t>. Mājas dzīvnieku īpašnieks un</w:t>
      </w:r>
      <w:r w:rsidR="0061371F" w:rsidRPr="007F1A2F">
        <w:t>/vai</w:t>
      </w:r>
      <w:r w:rsidR="00693A29" w:rsidRPr="007F1A2F">
        <w:t xml:space="preserve"> turētājs nodrošina </w:t>
      </w:r>
      <w:r w:rsidR="0061371F" w:rsidRPr="007F1A2F">
        <w:t>m</w:t>
      </w:r>
      <w:r w:rsidR="00693A29" w:rsidRPr="007F1A2F">
        <w:t>ājas dzīvnieku turēšanu atbilstoši normatīvo aktu prasībām.</w:t>
      </w:r>
    </w:p>
    <w:p w:rsidR="00693A29" w:rsidRPr="007F1A2F" w:rsidRDefault="00C44C9F" w:rsidP="00BB0E59">
      <w:pPr>
        <w:pStyle w:val="tv213"/>
        <w:spacing w:before="120" w:beforeAutospacing="0" w:after="0" w:afterAutospacing="0"/>
        <w:ind w:firstLine="709"/>
        <w:jc w:val="both"/>
      </w:pPr>
      <w:bookmarkStart w:id="28" w:name="p13"/>
      <w:bookmarkStart w:id="29" w:name="p-473377"/>
      <w:bookmarkEnd w:id="28"/>
      <w:bookmarkEnd w:id="29"/>
      <w:r w:rsidRPr="007F1A2F">
        <w:t>9</w:t>
      </w:r>
      <w:r w:rsidR="00693A29" w:rsidRPr="007F1A2F">
        <w:t xml:space="preserve">. Mājas dzīvnieku īpašniekam </w:t>
      </w:r>
      <w:r w:rsidR="0061371F" w:rsidRPr="007F1A2F">
        <w:t xml:space="preserve">un/vai </w:t>
      </w:r>
      <w:r w:rsidR="00693A29" w:rsidRPr="007F1A2F">
        <w:t>turētājam ir pienākums:</w:t>
      </w:r>
    </w:p>
    <w:p w:rsidR="00693A29" w:rsidRPr="007F1A2F" w:rsidRDefault="00C44C9F" w:rsidP="00BB0E59">
      <w:pPr>
        <w:pStyle w:val="tv213"/>
        <w:spacing w:before="0" w:beforeAutospacing="0" w:after="0" w:afterAutospacing="0"/>
        <w:ind w:firstLine="709"/>
        <w:jc w:val="both"/>
      </w:pPr>
      <w:r w:rsidRPr="007F1A2F">
        <w:t>9</w:t>
      </w:r>
      <w:r w:rsidR="00225D5D" w:rsidRPr="007F1A2F">
        <w:t xml:space="preserve">.1. reģistrēt </w:t>
      </w:r>
      <w:r w:rsidR="0061371F" w:rsidRPr="007F1A2F">
        <w:t>m</w:t>
      </w:r>
      <w:r w:rsidR="00225D5D" w:rsidRPr="007F1A2F">
        <w:t>ājas dzīvnieku m</w:t>
      </w:r>
      <w:r w:rsidR="00693A29" w:rsidRPr="007F1A2F">
        <w:t>ājas (istabas) dzīvnieku datu bāzē</w:t>
      </w:r>
      <w:r w:rsidR="00225D5D" w:rsidRPr="007F1A2F">
        <w:t xml:space="preserve"> atbilstoši</w:t>
      </w:r>
      <w:r w:rsidR="000A364D" w:rsidRPr="007F1A2F">
        <w:t xml:space="preserve"> MK noteikumiem Nr.491</w:t>
      </w:r>
      <w:r w:rsidR="00693A29" w:rsidRPr="007F1A2F">
        <w:t>;</w:t>
      </w:r>
    </w:p>
    <w:p w:rsidR="00693A29" w:rsidRPr="007F1A2F" w:rsidRDefault="00C44C9F" w:rsidP="00BB0E59">
      <w:pPr>
        <w:pStyle w:val="tv213"/>
        <w:spacing w:before="0" w:beforeAutospacing="0" w:after="0" w:afterAutospacing="0"/>
        <w:ind w:firstLine="709"/>
        <w:jc w:val="both"/>
      </w:pPr>
      <w:r w:rsidRPr="007F1A2F">
        <w:t>9</w:t>
      </w:r>
      <w:r w:rsidR="00551B87" w:rsidRPr="007F1A2F">
        <w:t>.2</w:t>
      </w:r>
      <w:r w:rsidR="000A364D" w:rsidRPr="007F1A2F">
        <w:t>.</w:t>
      </w:r>
      <w:r w:rsidR="00EC5B42" w:rsidRPr="007F1A2F">
        <w:t xml:space="preserve"> p</w:t>
      </w:r>
      <w:r w:rsidR="00551B87" w:rsidRPr="007F1A2F">
        <w:t>ar reģistrētā mājas (istabas) dzīvnieka</w:t>
      </w:r>
      <w:r w:rsidR="000A364D" w:rsidRPr="007F1A2F">
        <w:t xml:space="preserve"> turēšanas vietas maiņu, nāvi, pazušanu vai atrašanu, īpašnieka maiņu </w:t>
      </w:r>
      <w:r w:rsidR="00551B87" w:rsidRPr="007F1A2F">
        <w:t>informē</w:t>
      </w:r>
      <w:r w:rsidR="00EC5B42" w:rsidRPr="007F1A2F">
        <w:t>t Lauksaimniecības datu centru</w:t>
      </w:r>
      <w:r w:rsidR="00551B87" w:rsidRPr="007F1A2F">
        <w:t xml:space="preserve"> saskaņā ar MK noteikumu Nr.491  19.punktu</w:t>
      </w:r>
      <w:r w:rsidR="00EC5B42" w:rsidRPr="007F1A2F">
        <w:t>;</w:t>
      </w:r>
    </w:p>
    <w:p w:rsidR="00693A29" w:rsidRPr="007F1A2F" w:rsidRDefault="00C44C9F" w:rsidP="00BB0E59">
      <w:pPr>
        <w:pStyle w:val="tv213"/>
        <w:spacing w:before="0" w:beforeAutospacing="0" w:after="0" w:afterAutospacing="0"/>
        <w:ind w:firstLine="709"/>
        <w:jc w:val="both"/>
      </w:pPr>
      <w:r w:rsidRPr="007F1A2F">
        <w:t>9</w:t>
      </w:r>
      <w:r w:rsidR="00EC5B42" w:rsidRPr="007F1A2F">
        <w:t>.3</w:t>
      </w:r>
      <w:r w:rsidR="00693A29" w:rsidRPr="007F1A2F">
        <w:t xml:space="preserve">. nepieļaut, ka </w:t>
      </w:r>
      <w:r w:rsidR="0061371F" w:rsidRPr="007F1A2F">
        <w:t>m</w:t>
      </w:r>
      <w:r w:rsidR="00693A29" w:rsidRPr="007F1A2F">
        <w:t>ājas dzīvnieki rada netīrību daudzdzīvokļu dzīvojamo māju koplietošanas telpās un sabiedri</w:t>
      </w:r>
      <w:r w:rsidR="00EC5B42" w:rsidRPr="007F1A2F">
        <w:t>sko ēku telpās, kā arī Skrīveru</w:t>
      </w:r>
      <w:r w:rsidR="00693A29" w:rsidRPr="007F1A2F">
        <w:t xml:space="preserve"> novada sabiedriskajās vietās;</w:t>
      </w:r>
    </w:p>
    <w:p w:rsidR="00693A29" w:rsidRPr="007F1A2F" w:rsidRDefault="00C44C9F" w:rsidP="00BB0E59">
      <w:pPr>
        <w:pStyle w:val="tv213"/>
        <w:spacing w:before="0" w:beforeAutospacing="0" w:after="0" w:afterAutospacing="0"/>
        <w:ind w:firstLine="709"/>
        <w:jc w:val="both"/>
      </w:pPr>
      <w:r w:rsidRPr="007F1A2F">
        <w:t>9</w:t>
      </w:r>
      <w:r w:rsidR="00EC5B42" w:rsidRPr="007F1A2F">
        <w:t>.4</w:t>
      </w:r>
      <w:r w:rsidR="00693A29" w:rsidRPr="007F1A2F">
        <w:t xml:space="preserve">. nebarot </w:t>
      </w:r>
      <w:r w:rsidR="0061371F" w:rsidRPr="007F1A2F">
        <w:t>m</w:t>
      </w:r>
      <w:r w:rsidR="00693A29" w:rsidRPr="007F1A2F">
        <w:t>ājas dzīvniekus daudzdzīvokļu māju koplietošanas telpās</w:t>
      </w:r>
      <w:r w:rsidR="00994D72">
        <w:t>;</w:t>
      </w:r>
    </w:p>
    <w:p w:rsidR="00EC5B42" w:rsidRPr="007F1A2F" w:rsidRDefault="00C44C9F" w:rsidP="00BB0E59">
      <w:pPr>
        <w:pStyle w:val="tv213"/>
        <w:spacing w:before="0" w:beforeAutospacing="0" w:after="0" w:afterAutospacing="0"/>
        <w:ind w:firstLine="709"/>
        <w:jc w:val="both"/>
      </w:pPr>
      <w:r w:rsidRPr="007F1A2F">
        <w:t>9</w:t>
      </w:r>
      <w:r w:rsidR="00EC5B42" w:rsidRPr="007F1A2F">
        <w:t>.5. vedot mājas (istabas) dzīvnieku pastaigā ārpus tā īpašnieka vai turētāja valdījumā vai turējumā esošās teritorijas, nodrošināt ekskrementu savākšanu</w:t>
      </w:r>
      <w:r w:rsidR="00994D72">
        <w:t>.</w:t>
      </w:r>
    </w:p>
    <w:p w:rsidR="00693A29" w:rsidRPr="007F1A2F" w:rsidRDefault="00C44C9F" w:rsidP="00BB0E59">
      <w:pPr>
        <w:pStyle w:val="tv213"/>
        <w:spacing w:before="120" w:beforeAutospacing="0" w:after="0" w:afterAutospacing="0"/>
        <w:ind w:firstLine="709"/>
        <w:jc w:val="both"/>
      </w:pPr>
      <w:bookmarkStart w:id="30" w:name="p14"/>
      <w:bookmarkStart w:id="31" w:name="p-473378"/>
      <w:bookmarkEnd w:id="30"/>
      <w:bookmarkEnd w:id="31"/>
      <w:r w:rsidRPr="007F1A2F">
        <w:t>10</w:t>
      </w:r>
      <w:r w:rsidR="000A565C" w:rsidRPr="007F1A2F">
        <w:t>. Personām, kas baro m</w:t>
      </w:r>
      <w:r w:rsidR="00693A29" w:rsidRPr="007F1A2F">
        <w:t>ājas</w:t>
      </w:r>
      <w:r w:rsidR="000A565C" w:rsidRPr="007F1A2F">
        <w:t xml:space="preserve"> (istabas)</w:t>
      </w:r>
      <w:r w:rsidR="00693A29" w:rsidRPr="007F1A2F">
        <w:t xml:space="preserve"> dzīvnieku sabiedriskā vietā, jānodrošina barošanas vietas sakopšana.</w:t>
      </w:r>
    </w:p>
    <w:p w:rsidR="00693A29" w:rsidRPr="007F1A2F" w:rsidRDefault="00C44C9F" w:rsidP="00BB0E59">
      <w:pPr>
        <w:pStyle w:val="tv213"/>
        <w:spacing w:before="120" w:beforeAutospacing="0" w:after="0" w:afterAutospacing="0"/>
        <w:ind w:firstLine="709"/>
        <w:jc w:val="both"/>
      </w:pPr>
      <w:bookmarkStart w:id="32" w:name="p15"/>
      <w:bookmarkStart w:id="33" w:name="p-473379"/>
      <w:bookmarkEnd w:id="32"/>
      <w:bookmarkEnd w:id="33"/>
      <w:r w:rsidRPr="007F1A2F">
        <w:t>11</w:t>
      </w:r>
      <w:r w:rsidR="000A565C" w:rsidRPr="007F1A2F">
        <w:t>. Bezsaimnieka m</w:t>
      </w:r>
      <w:r w:rsidR="00693A29" w:rsidRPr="007F1A2F">
        <w:t>ājas dzīvniekus (kaķus) atļauts izmitināt dzīvojamo māju koplietošanas telpās un tai pieguļošā teritorijā, ja atbilstoši īpašnieku noteiktajai kārtībai ir saņemta tās nekustamā īpašuma koplietošanas telpu daļas, kurā paredzēts kaķus izmitināt, īpašnieku rakstiska atļauja.</w:t>
      </w:r>
    </w:p>
    <w:p w:rsidR="007F1A2F" w:rsidRDefault="007F1A2F" w:rsidP="00BB0E59">
      <w:pPr>
        <w:spacing w:before="120"/>
        <w:ind w:firstLine="709"/>
        <w:jc w:val="both"/>
      </w:pPr>
      <w:bookmarkStart w:id="34" w:name="p16"/>
      <w:bookmarkStart w:id="35" w:name="p-473380"/>
      <w:bookmarkEnd w:id="34"/>
      <w:bookmarkEnd w:id="35"/>
      <w:r w:rsidRPr="007F1A2F">
        <w:t>12. Dzīvojamās mājas īpašnieks ir atbildīgs par normatīvo aktu ievērošanu attiecībā uz bezsaimnieka mājas (istabas) dzīvnieku turēšanu un labturību savā apsaimniekotajā teritorijā, nodrošinot šādu dzīvnieku sterilizāciju un vakcināciju pret trakumsērgu.</w:t>
      </w:r>
    </w:p>
    <w:p w:rsidR="00BB0E59" w:rsidRPr="007F1A2F" w:rsidRDefault="00BB0E59" w:rsidP="00BB0E59">
      <w:pPr>
        <w:spacing w:before="120"/>
        <w:ind w:firstLine="709"/>
        <w:jc w:val="both"/>
      </w:pPr>
    </w:p>
    <w:p w:rsidR="00693A29" w:rsidRPr="007F1A2F" w:rsidRDefault="00693A29" w:rsidP="00693A29">
      <w:pPr>
        <w:jc w:val="center"/>
        <w:rPr>
          <w:b/>
        </w:rPr>
      </w:pPr>
      <w:bookmarkStart w:id="36" w:name="p17"/>
      <w:bookmarkStart w:id="37" w:name="p-473381"/>
      <w:bookmarkStart w:id="38" w:name="n4"/>
      <w:bookmarkEnd w:id="36"/>
      <w:bookmarkEnd w:id="37"/>
      <w:bookmarkEnd w:id="38"/>
      <w:r w:rsidRPr="007F1A2F">
        <w:rPr>
          <w:b/>
        </w:rPr>
        <w:t xml:space="preserve">IV. Klaiņojošo vai bezpalīdzības stāvoklī nonākušu </w:t>
      </w:r>
      <w:r w:rsidR="0061371F" w:rsidRPr="007F1A2F">
        <w:rPr>
          <w:b/>
        </w:rPr>
        <w:t>m</w:t>
      </w:r>
      <w:r w:rsidRPr="007F1A2F">
        <w:rPr>
          <w:b/>
        </w:rPr>
        <w:t>ājas dzīvnieku izķeršana</w:t>
      </w:r>
    </w:p>
    <w:p w:rsidR="00693A29" w:rsidRPr="007F1A2F" w:rsidRDefault="00C44C9F" w:rsidP="00BB0E59">
      <w:pPr>
        <w:pStyle w:val="tv213"/>
        <w:spacing w:before="120" w:beforeAutospacing="0" w:after="0" w:afterAutospacing="0"/>
        <w:ind w:firstLine="709"/>
        <w:jc w:val="both"/>
      </w:pPr>
      <w:bookmarkStart w:id="39" w:name="p18"/>
      <w:bookmarkStart w:id="40" w:name="p-473383"/>
      <w:bookmarkEnd w:id="39"/>
      <w:bookmarkEnd w:id="40"/>
      <w:r w:rsidRPr="007F1A2F">
        <w:t>13</w:t>
      </w:r>
      <w:r w:rsidR="00693A29" w:rsidRPr="007F1A2F">
        <w:t xml:space="preserve">. </w:t>
      </w:r>
      <w:r w:rsidR="00693A29" w:rsidRPr="007F1A2F">
        <w:rPr>
          <w:bCs/>
          <w:iCs/>
        </w:rPr>
        <w:t>Bez pajumtes un īpašnieka aprūpes vai uzraudzības palicis dzīvnieks (izņemot savvaļas dzīvnieku) uzskatāms par klaiņojošu dzīvnieku. Par klaiņojošu dzīvnieku nav uzskatāms sterilizēts kaķis, kas uzturas apdzīvotā vietā dzīvojamo māju tuvumā</w:t>
      </w:r>
      <w:r w:rsidR="00BD78EC" w:rsidRPr="007F1A2F">
        <w:rPr>
          <w:bCs/>
          <w:iCs/>
        </w:rPr>
        <w:t>.</w:t>
      </w:r>
    </w:p>
    <w:p w:rsidR="00693A29" w:rsidRPr="007F1A2F" w:rsidRDefault="00C44C9F" w:rsidP="00BB0E59">
      <w:pPr>
        <w:pStyle w:val="tv213"/>
        <w:spacing w:before="120" w:beforeAutospacing="0" w:after="0" w:afterAutospacing="0"/>
        <w:ind w:firstLine="709"/>
        <w:jc w:val="both"/>
      </w:pPr>
      <w:bookmarkStart w:id="41" w:name="p19"/>
      <w:bookmarkStart w:id="42" w:name="p-473384"/>
      <w:bookmarkEnd w:id="41"/>
      <w:bookmarkEnd w:id="42"/>
      <w:r w:rsidRPr="007F1A2F">
        <w:t>14</w:t>
      </w:r>
      <w:r w:rsidR="00BD78EC" w:rsidRPr="007F1A2F">
        <w:t>. Skrīveru</w:t>
      </w:r>
      <w:r w:rsidR="00E36379" w:rsidRPr="007F1A2F">
        <w:t xml:space="preserve"> novada pašvaldība</w:t>
      </w:r>
      <w:r w:rsidR="0061371F" w:rsidRPr="007F1A2F">
        <w:t>s administrācija</w:t>
      </w:r>
      <w:r w:rsidR="00693A29" w:rsidRPr="007F1A2F">
        <w:t xml:space="preserve"> –</w:t>
      </w:r>
      <w:r w:rsidR="00BD78EC" w:rsidRPr="007F1A2F">
        <w:t xml:space="preserve"> organizē un nodrošina Skrīveru</w:t>
      </w:r>
      <w:r w:rsidR="00693A29" w:rsidRPr="007F1A2F">
        <w:t xml:space="preserve"> novada teritorijā klaiņojošo vai bezpalīdzības stāvoklī nonākušo </w:t>
      </w:r>
      <w:r w:rsidR="0061371F" w:rsidRPr="007F1A2F">
        <w:t>m</w:t>
      </w:r>
      <w:r w:rsidR="00693A29" w:rsidRPr="007F1A2F">
        <w:t>ājas dzīvnieku izķeršanu normatīvajos aktos noteiktajā kārtībā un nogādāšanu dzīvnieku patversmē, kā arī nodrošina informācijas pieejamību un informācijas aktualizāciju par dzīvnieku izķeršanu.</w:t>
      </w:r>
    </w:p>
    <w:p w:rsidR="00693A29" w:rsidRPr="007F1A2F" w:rsidRDefault="00C44C9F" w:rsidP="00BB0E59">
      <w:pPr>
        <w:pStyle w:val="tv213"/>
        <w:spacing w:before="120" w:beforeAutospacing="0" w:after="0" w:afterAutospacing="0"/>
        <w:ind w:firstLine="709"/>
        <w:jc w:val="both"/>
      </w:pPr>
      <w:bookmarkStart w:id="43" w:name="p20"/>
      <w:bookmarkStart w:id="44" w:name="p-473385"/>
      <w:bookmarkEnd w:id="43"/>
      <w:bookmarkEnd w:id="44"/>
      <w:r w:rsidRPr="007F1A2F">
        <w:t>15</w:t>
      </w:r>
      <w:r w:rsidR="00BD78EC" w:rsidRPr="007F1A2F">
        <w:t>. Ja pēc atrasta m</w:t>
      </w:r>
      <w:r w:rsidR="00693A29" w:rsidRPr="007F1A2F">
        <w:t>ājas</w:t>
      </w:r>
      <w:r w:rsidR="00BD78EC" w:rsidRPr="007F1A2F">
        <w:t xml:space="preserve"> (istabas)</w:t>
      </w:r>
      <w:r w:rsidR="00693A29" w:rsidRPr="007F1A2F">
        <w:t xml:space="preserve"> dzīvnieka </w:t>
      </w:r>
      <w:r w:rsidR="0041464A" w:rsidRPr="007F1A2F">
        <w:t>atpazīšanas</w:t>
      </w:r>
      <w:r w:rsidR="00BD78EC" w:rsidRPr="007F1A2F">
        <w:t xml:space="preserve"> datiem ir iespējams noteikt m</w:t>
      </w:r>
      <w:r w:rsidR="00693A29" w:rsidRPr="007F1A2F">
        <w:t xml:space="preserve">ājas </w:t>
      </w:r>
      <w:r w:rsidR="00BD78EC" w:rsidRPr="007F1A2F">
        <w:t xml:space="preserve">(istabas) </w:t>
      </w:r>
      <w:r w:rsidR="00693A29" w:rsidRPr="007F1A2F">
        <w:t>dzīvn</w:t>
      </w:r>
      <w:r w:rsidR="00BD78EC" w:rsidRPr="007F1A2F">
        <w:t>ieka īpašnieku vai turētāju un m</w:t>
      </w:r>
      <w:r w:rsidR="00693A29" w:rsidRPr="007F1A2F">
        <w:t>ājas</w:t>
      </w:r>
      <w:r w:rsidR="00BD78EC" w:rsidRPr="007F1A2F">
        <w:t xml:space="preserve"> (istabas)</w:t>
      </w:r>
      <w:r w:rsidR="00693A29" w:rsidRPr="007F1A2F">
        <w:t xml:space="preserve"> dzīvnieku iespējams nogādāt īpašniekam vai turētājam, tad </w:t>
      </w:r>
      <w:r w:rsidR="0061371F" w:rsidRPr="007F1A2F">
        <w:t>m</w:t>
      </w:r>
      <w:r w:rsidR="00693A29" w:rsidRPr="007F1A2F">
        <w:t>ājas dzīvnieka īpašnieks vai turētājs maksā dzīvnieka noķeršanas un transportēšanas izdevumus.</w:t>
      </w:r>
    </w:p>
    <w:p w:rsidR="00693A29" w:rsidRPr="007F1A2F" w:rsidRDefault="00C44C9F" w:rsidP="00BB0E59">
      <w:pPr>
        <w:pStyle w:val="tv213"/>
        <w:spacing w:before="120" w:beforeAutospacing="0" w:after="0" w:afterAutospacing="0"/>
        <w:ind w:firstLine="709"/>
        <w:jc w:val="both"/>
      </w:pPr>
      <w:bookmarkStart w:id="45" w:name="p21"/>
      <w:bookmarkStart w:id="46" w:name="p-473386"/>
      <w:bookmarkEnd w:id="45"/>
      <w:bookmarkEnd w:id="46"/>
      <w:r w:rsidRPr="007F1A2F">
        <w:t>16</w:t>
      </w:r>
      <w:r w:rsidR="00BD78EC" w:rsidRPr="007F1A2F">
        <w:t>. Ja ar m</w:t>
      </w:r>
      <w:r w:rsidR="00693A29" w:rsidRPr="007F1A2F">
        <w:t>ājas</w:t>
      </w:r>
      <w:r w:rsidR="00BD78EC" w:rsidRPr="007F1A2F">
        <w:t xml:space="preserve"> (istabas)</w:t>
      </w:r>
      <w:r w:rsidR="00693A29" w:rsidRPr="007F1A2F">
        <w:t xml:space="preserve"> dzīvnieka īpašnieku vai turētāju nav iespējams sazināties vai īpašnieks vai turētā</w:t>
      </w:r>
      <w:r w:rsidR="00BD78EC" w:rsidRPr="007F1A2F">
        <w:t>js tiek noskaidrots vēlāk, kad m</w:t>
      </w:r>
      <w:r w:rsidR="00693A29" w:rsidRPr="007F1A2F">
        <w:t>ājas</w:t>
      </w:r>
      <w:r w:rsidR="00BD78EC" w:rsidRPr="007F1A2F">
        <w:t xml:space="preserve"> (istabas)</w:t>
      </w:r>
      <w:r w:rsidR="00693A29" w:rsidRPr="007F1A2F">
        <w:t xml:space="preserve"> dzīvnieks jau ir ievi</w:t>
      </w:r>
      <w:r w:rsidR="00BD78EC" w:rsidRPr="007F1A2F">
        <w:t xml:space="preserve">etots </w:t>
      </w:r>
      <w:r w:rsidR="00BD78EC" w:rsidRPr="007F1A2F">
        <w:lastRenderedPageBreak/>
        <w:t>dzīvnieku patversmē, tad m</w:t>
      </w:r>
      <w:r w:rsidR="00693A29" w:rsidRPr="007F1A2F">
        <w:t>ājas</w:t>
      </w:r>
      <w:r w:rsidR="00BD78EC" w:rsidRPr="007F1A2F">
        <w:t xml:space="preserve"> (istabas)</w:t>
      </w:r>
      <w:r w:rsidR="00693A29" w:rsidRPr="007F1A2F">
        <w:t xml:space="preserve"> dzīvnieka īpašnieks vai turētājs samaksā visus izdevumus, k</w:t>
      </w:r>
      <w:r w:rsidR="00BD78EC" w:rsidRPr="007F1A2F">
        <w:t>as saistīti ar m</w:t>
      </w:r>
      <w:r w:rsidR="00693A29" w:rsidRPr="007F1A2F">
        <w:t>ājas</w:t>
      </w:r>
      <w:r w:rsidR="00BD78EC" w:rsidRPr="007F1A2F">
        <w:t xml:space="preserve"> (istabas)</w:t>
      </w:r>
      <w:r w:rsidR="00693A29" w:rsidRPr="007F1A2F">
        <w:t xml:space="preserve"> dzīvnieka izķeršanu un transportēšanu, kā arī dzīvnieku patvers</w:t>
      </w:r>
      <w:r w:rsidR="00BD78EC" w:rsidRPr="007F1A2F">
        <w:t>mes izmaksas, kas saistītas ar m</w:t>
      </w:r>
      <w:r w:rsidR="00693A29" w:rsidRPr="007F1A2F">
        <w:t>ājas</w:t>
      </w:r>
      <w:r w:rsidR="00BD78EC" w:rsidRPr="007F1A2F">
        <w:t xml:space="preserve"> (istabas)</w:t>
      </w:r>
      <w:r w:rsidR="00693A29" w:rsidRPr="007F1A2F">
        <w:t xml:space="preserve"> dzīvnieka izmitināšanu un aprūpi.</w:t>
      </w:r>
    </w:p>
    <w:p w:rsidR="00693A29" w:rsidRPr="007F1A2F" w:rsidRDefault="00C44C9F" w:rsidP="00BB0E59">
      <w:pPr>
        <w:pStyle w:val="tv213"/>
        <w:spacing w:before="120" w:beforeAutospacing="0" w:after="0" w:afterAutospacing="0"/>
        <w:ind w:firstLine="709"/>
        <w:jc w:val="both"/>
      </w:pPr>
      <w:bookmarkStart w:id="47" w:name="p22"/>
      <w:bookmarkStart w:id="48" w:name="p-473387"/>
      <w:bookmarkEnd w:id="47"/>
      <w:bookmarkEnd w:id="48"/>
      <w:r w:rsidRPr="007F1A2F">
        <w:t xml:space="preserve">17. </w:t>
      </w:r>
      <w:r w:rsidR="00693A29" w:rsidRPr="007F1A2F">
        <w:t>Mājas</w:t>
      </w:r>
      <w:r w:rsidR="0058334C" w:rsidRPr="007F1A2F">
        <w:t xml:space="preserve"> (istabas)</w:t>
      </w:r>
      <w:r w:rsidR="00693A29" w:rsidRPr="007F1A2F">
        <w:t xml:space="preserve"> dzīvnieku var </w:t>
      </w:r>
      <w:proofErr w:type="spellStart"/>
      <w:r w:rsidR="00693A29" w:rsidRPr="007F1A2F">
        <w:t>eitanizēt</w:t>
      </w:r>
      <w:proofErr w:type="spellEnd"/>
      <w:r w:rsidR="00693A29" w:rsidRPr="007F1A2F">
        <w:t xml:space="preserve"> normatīvajos aktos noteiktajā kārtībā vai atdot turējumā citai pers</w:t>
      </w:r>
      <w:r w:rsidR="00462770" w:rsidRPr="007F1A2F">
        <w:t>onai, ja 1</w:t>
      </w:r>
      <w:r w:rsidR="0041464A" w:rsidRPr="007F1A2F">
        <w:t>4</w:t>
      </w:r>
      <w:r w:rsidR="00E1382D" w:rsidRPr="007F1A2F">
        <w:t xml:space="preserve"> dienu</w:t>
      </w:r>
      <w:r w:rsidR="00E1382D" w:rsidRPr="007F1A2F">
        <w:rPr>
          <w:color w:val="00B050"/>
        </w:rPr>
        <w:t xml:space="preserve"> </w:t>
      </w:r>
      <w:r w:rsidR="00E1382D" w:rsidRPr="007F1A2F">
        <w:t>laikā pēc m</w:t>
      </w:r>
      <w:r w:rsidR="00693A29" w:rsidRPr="007F1A2F">
        <w:t>ājas</w:t>
      </w:r>
      <w:r w:rsidR="00E1382D" w:rsidRPr="007F1A2F">
        <w:t xml:space="preserve"> (istabas)</w:t>
      </w:r>
      <w:r w:rsidR="00693A29" w:rsidRPr="007F1A2F">
        <w:t xml:space="preserve"> dzīvnieka ievietošanas dzīvnieku patver</w:t>
      </w:r>
      <w:r w:rsidR="00E1382D" w:rsidRPr="007F1A2F">
        <w:t xml:space="preserve">smē </w:t>
      </w:r>
      <w:r w:rsidR="00994D72" w:rsidRPr="007F1A2F">
        <w:t xml:space="preserve">dzīvnieka </w:t>
      </w:r>
      <w:r w:rsidR="00E1382D" w:rsidRPr="007F1A2F">
        <w:t>īpašnieks tam piederošo m</w:t>
      </w:r>
      <w:r w:rsidR="00693A29" w:rsidRPr="007F1A2F">
        <w:t>ājas</w:t>
      </w:r>
      <w:r w:rsidR="00E1382D" w:rsidRPr="007F1A2F">
        <w:t xml:space="preserve"> (istabas)</w:t>
      </w:r>
      <w:r w:rsidR="00693A29" w:rsidRPr="007F1A2F">
        <w:t xml:space="preserve"> dzīvn</w:t>
      </w:r>
      <w:r w:rsidR="00E1382D" w:rsidRPr="007F1A2F">
        <w:t>ieku neizņem no patversmes vai m</w:t>
      </w:r>
      <w:r w:rsidR="00693A29" w:rsidRPr="007F1A2F">
        <w:t>ājas</w:t>
      </w:r>
      <w:r w:rsidR="00E1382D" w:rsidRPr="007F1A2F">
        <w:t xml:space="preserve"> (istabas)</w:t>
      </w:r>
      <w:r w:rsidR="00693A29" w:rsidRPr="007F1A2F">
        <w:t xml:space="preserve"> dzīvnieks nav identificējams.</w:t>
      </w:r>
    </w:p>
    <w:p w:rsidR="0041464A" w:rsidRPr="007F1A2F" w:rsidRDefault="00C44C9F" w:rsidP="00BB0E59">
      <w:pPr>
        <w:autoSpaceDE w:val="0"/>
        <w:autoSpaceDN w:val="0"/>
        <w:adjustRightInd w:val="0"/>
        <w:spacing w:before="120"/>
        <w:ind w:firstLine="709"/>
        <w:jc w:val="both"/>
        <w:rPr>
          <w:rFonts w:eastAsiaTheme="minorHAnsi"/>
          <w:lang w:eastAsia="en-US"/>
        </w:rPr>
      </w:pPr>
      <w:r w:rsidRPr="007F1A2F">
        <w:t>18</w:t>
      </w:r>
      <w:r w:rsidR="0041464A" w:rsidRPr="007F1A2F">
        <w:t xml:space="preserve">. </w:t>
      </w:r>
      <w:r w:rsidR="0041464A" w:rsidRPr="007F1A2F">
        <w:rPr>
          <w:rFonts w:eastAsiaTheme="minorHAnsi"/>
          <w:lang w:eastAsia="en-US"/>
        </w:rPr>
        <w:t xml:space="preserve">Skrīveru novada administratīvajā teritorijā no sabiedriskām vietām bojā gājušo mājas (istabas) dzīvnieku līķus savāc pakalpojuma sniedzējs, ar kuru pašvaldībai ir noslēgts pakalpojuma sniegšanas līgums. </w:t>
      </w:r>
    </w:p>
    <w:p w:rsidR="0041464A" w:rsidRPr="007F1A2F" w:rsidRDefault="0041464A" w:rsidP="0041464A">
      <w:pPr>
        <w:autoSpaceDE w:val="0"/>
        <w:autoSpaceDN w:val="0"/>
        <w:adjustRightInd w:val="0"/>
        <w:jc w:val="both"/>
        <w:rPr>
          <w:rFonts w:eastAsiaTheme="minorHAnsi"/>
          <w:lang w:eastAsia="en-US"/>
        </w:rPr>
      </w:pPr>
    </w:p>
    <w:p w:rsidR="00693A29" w:rsidRPr="007F1A2F" w:rsidRDefault="00693A29" w:rsidP="00693A29">
      <w:pPr>
        <w:jc w:val="center"/>
        <w:rPr>
          <w:b/>
        </w:rPr>
      </w:pPr>
      <w:bookmarkStart w:id="49" w:name="p23"/>
      <w:bookmarkStart w:id="50" w:name="p-473388"/>
      <w:bookmarkStart w:id="51" w:name="n5"/>
      <w:bookmarkEnd w:id="49"/>
      <w:bookmarkEnd w:id="50"/>
      <w:bookmarkEnd w:id="51"/>
      <w:r w:rsidRPr="007F1A2F">
        <w:rPr>
          <w:b/>
        </w:rPr>
        <w:t>V. Saistošo noteikumu izpildes kontrole un administratīvā atbildība par saistošo noteikumu neievērošanu</w:t>
      </w:r>
    </w:p>
    <w:p w:rsidR="00693A29" w:rsidRPr="007F1A2F" w:rsidRDefault="00C44C9F" w:rsidP="00BB0E59">
      <w:pPr>
        <w:pStyle w:val="tv213"/>
        <w:spacing w:before="120" w:beforeAutospacing="0" w:after="0" w:afterAutospacing="0"/>
        <w:ind w:firstLine="709"/>
        <w:jc w:val="both"/>
      </w:pPr>
      <w:bookmarkStart w:id="52" w:name="p24"/>
      <w:bookmarkStart w:id="53" w:name="p-473390"/>
      <w:bookmarkEnd w:id="52"/>
      <w:bookmarkEnd w:id="53"/>
      <w:r w:rsidRPr="007F1A2F">
        <w:t>19</w:t>
      </w:r>
      <w:r w:rsidR="00693A29" w:rsidRPr="007F1A2F">
        <w:t>. Tiesības kontrolēt šo Noteikumu prasību ievērošanu, kā arī prasību neievērošanas gadījumā sastādīt administratīvā pārkāpuma protokolus vai piemērot ad</w:t>
      </w:r>
      <w:r w:rsidR="00EC5B42" w:rsidRPr="007F1A2F">
        <w:t>ministratīvos sodus ir Skrīveru</w:t>
      </w:r>
      <w:r w:rsidR="00693A29" w:rsidRPr="007F1A2F">
        <w:t xml:space="preserve"> novada domes </w:t>
      </w:r>
      <w:r w:rsidR="0061371F" w:rsidRPr="007F1A2F">
        <w:t>p</w:t>
      </w:r>
      <w:r w:rsidR="00693A29" w:rsidRPr="007F1A2F">
        <w:t>ašvaldības policija</w:t>
      </w:r>
      <w:r w:rsidR="0061371F" w:rsidRPr="007F1A2F">
        <w:t xml:space="preserve">s </w:t>
      </w:r>
      <w:r w:rsidR="00693A29" w:rsidRPr="007F1A2F">
        <w:t>i</w:t>
      </w:r>
      <w:r w:rsidR="0061371F" w:rsidRPr="007F1A2F">
        <w:t>nspektors</w:t>
      </w:r>
      <w:r w:rsidR="00693A29" w:rsidRPr="007F1A2F">
        <w:t>.</w:t>
      </w:r>
    </w:p>
    <w:p w:rsidR="0041464A" w:rsidRPr="007F1A2F" w:rsidRDefault="00C44C9F" w:rsidP="00BB0E59">
      <w:pPr>
        <w:pStyle w:val="tv213"/>
        <w:spacing w:before="120" w:beforeAutospacing="0" w:after="0" w:afterAutospacing="0"/>
        <w:ind w:firstLine="709"/>
        <w:jc w:val="both"/>
      </w:pPr>
      <w:bookmarkStart w:id="54" w:name="p25"/>
      <w:bookmarkStart w:id="55" w:name="p-497979"/>
      <w:bookmarkStart w:id="56" w:name="p26"/>
      <w:bookmarkStart w:id="57" w:name="p-497980"/>
      <w:bookmarkEnd w:id="54"/>
      <w:bookmarkEnd w:id="55"/>
      <w:bookmarkEnd w:id="56"/>
      <w:bookmarkEnd w:id="57"/>
      <w:r w:rsidRPr="007F1A2F">
        <w:t>20</w:t>
      </w:r>
      <w:r w:rsidR="0041464A" w:rsidRPr="007F1A2F">
        <w:t xml:space="preserve">. Par šo saistošo noteikumu pārkāpumiem, par kuriem atbildība nav paredzēta Latvijas Administratīvo pārkāpumu kodeksā – piemēro brīdinājumu vai naudas sodu no 10,00 </w:t>
      </w:r>
      <w:proofErr w:type="spellStart"/>
      <w:r w:rsidR="00A904C4" w:rsidRPr="00A904C4">
        <w:rPr>
          <w:i/>
        </w:rPr>
        <w:t>euro</w:t>
      </w:r>
      <w:proofErr w:type="spellEnd"/>
      <w:r w:rsidR="0041464A" w:rsidRPr="007F1A2F">
        <w:t xml:space="preserve"> </w:t>
      </w:r>
      <w:r w:rsidR="00A904C4" w:rsidRPr="007F1A2F">
        <w:t xml:space="preserve">līdz </w:t>
      </w:r>
      <w:r w:rsidR="0041464A" w:rsidRPr="007F1A2F">
        <w:t xml:space="preserve">80,00 </w:t>
      </w:r>
      <w:proofErr w:type="spellStart"/>
      <w:r w:rsidR="00A904C4" w:rsidRPr="00A904C4">
        <w:rPr>
          <w:i/>
        </w:rPr>
        <w:t>euro</w:t>
      </w:r>
      <w:proofErr w:type="spellEnd"/>
      <w:r w:rsidR="00A904C4">
        <w:rPr>
          <w:i/>
        </w:rPr>
        <w:t>.</w:t>
      </w:r>
    </w:p>
    <w:p w:rsidR="0041464A" w:rsidRPr="007F1A2F" w:rsidRDefault="00C44C9F" w:rsidP="00BB0E59">
      <w:pPr>
        <w:pStyle w:val="tv213"/>
        <w:spacing w:before="120" w:beforeAutospacing="0" w:after="0" w:afterAutospacing="0"/>
        <w:ind w:firstLine="709"/>
        <w:jc w:val="both"/>
      </w:pPr>
      <w:r w:rsidRPr="007F1A2F">
        <w:t>21</w:t>
      </w:r>
      <w:r w:rsidR="0041464A" w:rsidRPr="007F1A2F">
        <w:t xml:space="preserve">. Par tādu pašu Noteikumu prasību neievērošanu, ja tās izdarīts atkārtoti gada laikā pēc administratīvā soda piemērošanas – uzliek naudas sodu no 25,00 </w:t>
      </w:r>
      <w:proofErr w:type="spellStart"/>
      <w:r w:rsidR="00A904C4" w:rsidRPr="00A904C4">
        <w:rPr>
          <w:i/>
        </w:rPr>
        <w:t>euro</w:t>
      </w:r>
      <w:proofErr w:type="spellEnd"/>
      <w:r w:rsidR="0041464A" w:rsidRPr="007F1A2F">
        <w:t xml:space="preserve"> līdz 350,00 </w:t>
      </w:r>
      <w:proofErr w:type="spellStart"/>
      <w:r w:rsidR="00A904C4" w:rsidRPr="00A904C4">
        <w:rPr>
          <w:i/>
        </w:rPr>
        <w:t>euro</w:t>
      </w:r>
      <w:proofErr w:type="spellEnd"/>
      <w:r w:rsidR="0041464A" w:rsidRPr="007F1A2F">
        <w:t xml:space="preserve">. </w:t>
      </w:r>
    </w:p>
    <w:p w:rsidR="0041464A" w:rsidRPr="007F1A2F" w:rsidRDefault="00C44C9F" w:rsidP="00BB0E59">
      <w:pPr>
        <w:pStyle w:val="tv213"/>
        <w:spacing w:before="120" w:beforeAutospacing="0" w:after="0" w:afterAutospacing="0"/>
        <w:ind w:firstLine="709"/>
        <w:jc w:val="both"/>
      </w:pPr>
      <w:r w:rsidRPr="007F1A2F">
        <w:t>22</w:t>
      </w:r>
      <w:r w:rsidR="0041464A" w:rsidRPr="007F1A2F">
        <w:t xml:space="preserve">. Par šo noteikumu pārkāpumiem lietas izskata un lēmumu par administratīvā soda uzlikšanu pieņem Skrīveru novada domes Administratīvā komisija Latvijas Administratīvo pārkāpumu kodeksa noteiktajā kārtībā. </w:t>
      </w:r>
    </w:p>
    <w:p w:rsidR="0041464A" w:rsidRPr="007F1A2F" w:rsidRDefault="00C44C9F" w:rsidP="00BB0E59">
      <w:pPr>
        <w:pStyle w:val="tv213"/>
        <w:spacing w:before="120" w:beforeAutospacing="0" w:after="0" w:afterAutospacing="0"/>
        <w:ind w:firstLine="709"/>
        <w:jc w:val="both"/>
      </w:pPr>
      <w:r w:rsidRPr="007F1A2F">
        <w:t>23</w:t>
      </w:r>
      <w:r w:rsidR="0041464A" w:rsidRPr="007F1A2F">
        <w:t xml:space="preserve">. Par saistošo noteikumu pārkāpšanu iekasētā soda nauda tiek ieskaitīta Skrīveru novada pašvaldības budžetā. </w:t>
      </w:r>
    </w:p>
    <w:p w:rsidR="0041464A" w:rsidRPr="007F1A2F" w:rsidRDefault="00C44C9F" w:rsidP="00BB0E59">
      <w:pPr>
        <w:pStyle w:val="tv213"/>
        <w:spacing w:before="120" w:beforeAutospacing="0" w:after="0" w:afterAutospacing="0"/>
        <w:ind w:firstLine="709"/>
        <w:jc w:val="both"/>
      </w:pPr>
      <w:r w:rsidRPr="007F1A2F">
        <w:t>24</w:t>
      </w:r>
      <w:r w:rsidR="0041464A" w:rsidRPr="007F1A2F">
        <w:t>. Administratīvais sods šo noteikumu pārkāpēju neatbrīvo no pārkāpuma radīto seku novēršanas un materiālo zaudējumu segšanas.</w:t>
      </w:r>
    </w:p>
    <w:p w:rsidR="00693A29" w:rsidRPr="007F1A2F" w:rsidRDefault="00693A29" w:rsidP="00693A29">
      <w:pPr>
        <w:pStyle w:val="tv213"/>
        <w:jc w:val="center"/>
        <w:rPr>
          <w:b/>
        </w:rPr>
      </w:pPr>
      <w:r w:rsidRPr="007F1A2F">
        <w:rPr>
          <w:b/>
        </w:rPr>
        <w:t>VI. Noslēguma jautājums</w:t>
      </w:r>
    </w:p>
    <w:p w:rsidR="00693A29" w:rsidRPr="007F1A2F" w:rsidRDefault="00693A29" w:rsidP="00BB0E59">
      <w:pPr>
        <w:ind w:firstLine="709"/>
        <w:jc w:val="both"/>
      </w:pPr>
      <w:r w:rsidRPr="007F1A2F">
        <w:t>25. Saistošie noteikumi stājas spēkā likuma „Par pašvaldībām” 45.pant</w:t>
      </w:r>
      <w:r w:rsidR="0061371F" w:rsidRPr="007F1A2F">
        <w:t>a</w:t>
      </w:r>
      <w:r w:rsidRPr="007F1A2F">
        <w:t xml:space="preserve">  noteiktajā kārtībā. </w:t>
      </w:r>
    </w:p>
    <w:p w:rsidR="00693A29" w:rsidRPr="007F1A2F" w:rsidRDefault="00693A29" w:rsidP="00693A29">
      <w:pPr>
        <w:spacing w:line="274" w:lineRule="exact"/>
        <w:rPr>
          <w:caps/>
        </w:rPr>
      </w:pPr>
    </w:p>
    <w:p w:rsidR="007667CC" w:rsidRPr="007F1A2F" w:rsidRDefault="007667CC" w:rsidP="00693A29">
      <w:pPr>
        <w:spacing w:line="274" w:lineRule="exact"/>
        <w:rPr>
          <w:caps/>
        </w:rPr>
      </w:pPr>
    </w:p>
    <w:p w:rsidR="00693A29" w:rsidRPr="007F1A2F" w:rsidRDefault="00693A29" w:rsidP="00EC5B42">
      <w:pPr>
        <w:jc w:val="both"/>
        <w:rPr>
          <w:b/>
          <w:caps/>
        </w:rPr>
      </w:pPr>
      <w:r w:rsidRPr="007F1A2F">
        <w:t>Domes priekšsēdētājs</w:t>
      </w:r>
      <w:r w:rsidRPr="007F1A2F">
        <w:tab/>
      </w:r>
      <w:r w:rsidRPr="007F1A2F">
        <w:tab/>
      </w:r>
      <w:r w:rsidRPr="007F1A2F">
        <w:tab/>
      </w:r>
      <w:r w:rsidRPr="007F1A2F">
        <w:tab/>
      </w:r>
      <w:r w:rsidRPr="007F1A2F">
        <w:tab/>
      </w:r>
      <w:r w:rsidRPr="007F1A2F">
        <w:tab/>
      </w:r>
      <w:r w:rsidRPr="007F1A2F">
        <w:tab/>
      </w:r>
      <w:r w:rsidRPr="007F1A2F">
        <w:tab/>
      </w:r>
      <w:r w:rsidR="00791C44">
        <w:t>A.Zālītis</w:t>
      </w:r>
    </w:p>
    <w:p w:rsidR="007F1A2F" w:rsidRPr="007F1A2F" w:rsidRDefault="007F1A2F">
      <w:pPr>
        <w:spacing w:after="200" w:line="276" w:lineRule="auto"/>
        <w:rPr>
          <w:rFonts w:eastAsiaTheme="minorHAnsi"/>
          <w:color w:val="000000"/>
          <w:sz w:val="20"/>
          <w:szCs w:val="20"/>
          <w:lang w:eastAsia="en-US"/>
        </w:rPr>
      </w:pPr>
      <w:r w:rsidRPr="007F1A2F">
        <w:rPr>
          <w:rFonts w:eastAsiaTheme="minorHAnsi"/>
          <w:color w:val="000000"/>
          <w:sz w:val="20"/>
          <w:szCs w:val="20"/>
          <w:lang w:eastAsia="en-US"/>
        </w:rPr>
        <w:br w:type="page"/>
      </w:r>
    </w:p>
    <w:p w:rsidR="00A904C4" w:rsidRPr="00A904C4" w:rsidRDefault="00A904C4" w:rsidP="00A904C4">
      <w:pPr>
        <w:ind w:firstLine="180"/>
        <w:jc w:val="center"/>
        <w:rPr>
          <w:b/>
          <w:bCs/>
        </w:rPr>
      </w:pPr>
      <w:r w:rsidRPr="00A904C4">
        <w:rPr>
          <w:b/>
          <w:bCs/>
        </w:rPr>
        <w:lastRenderedPageBreak/>
        <w:t>Saistošo noteikumu Nr.</w:t>
      </w:r>
      <w:r>
        <w:rPr>
          <w:b/>
          <w:bCs/>
        </w:rPr>
        <w:t>2</w:t>
      </w:r>
    </w:p>
    <w:p w:rsidR="00A904C4" w:rsidRPr="00A904C4" w:rsidRDefault="00A904C4" w:rsidP="00A904C4">
      <w:pPr>
        <w:ind w:firstLine="180"/>
        <w:jc w:val="center"/>
        <w:rPr>
          <w:b/>
          <w:bCs/>
        </w:rPr>
      </w:pPr>
      <w:r w:rsidRPr="007F1A2F">
        <w:rPr>
          <w:b/>
        </w:rPr>
        <w:t>„</w:t>
      </w:r>
      <w:r w:rsidRPr="007F1A2F">
        <w:rPr>
          <w:b/>
          <w:bCs/>
        </w:rPr>
        <w:t>Mājas (istabas) dzīvnieku reģistrācijas, uzskaites, turēšanas un izķeršanas noteikumi Skrīveru novadā”</w:t>
      </w:r>
    </w:p>
    <w:p w:rsidR="00A904C4" w:rsidRPr="00A904C4" w:rsidRDefault="00A904C4" w:rsidP="00A904C4">
      <w:pPr>
        <w:ind w:firstLine="180"/>
        <w:jc w:val="center"/>
        <w:rPr>
          <w:b/>
          <w:bCs/>
        </w:rPr>
      </w:pPr>
      <w:r w:rsidRPr="00A904C4">
        <w:rPr>
          <w:b/>
          <w:bCs/>
        </w:rPr>
        <w:t>paskaidrojuma raksts</w:t>
      </w:r>
    </w:p>
    <w:p w:rsidR="00A904C4" w:rsidRPr="00A904C4" w:rsidRDefault="00A904C4" w:rsidP="00A904C4">
      <w:pPr>
        <w:ind w:firstLine="180"/>
        <w:jc w:val="center"/>
        <w:rPr>
          <w:b/>
          <w:bCs/>
        </w:rPr>
      </w:pPr>
    </w:p>
    <w:tbl>
      <w:tblPr>
        <w:tblW w:w="9098"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78"/>
        <w:gridCol w:w="6720"/>
      </w:tblGrid>
      <w:tr w:rsidR="00A904C4" w:rsidRPr="00A904C4" w:rsidTr="00A064E7">
        <w:trPr>
          <w:cantSplit/>
        </w:trPr>
        <w:tc>
          <w:tcPr>
            <w:tcW w:w="2378" w:type="dxa"/>
            <w:tcBorders>
              <w:top w:val="single" w:sz="4" w:space="0" w:color="auto"/>
              <w:left w:val="single" w:sz="4" w:space="0" w:color="auto"/>
              <w:bottom w:val="single" w:sz="4" w:space="0" w:color="auto"/>
              <w:right w:val="single" w:sz="4" w:space="0" w:color="auto"/>
            </w:tcBorders>
          </w:tcPr>
          <w:p w:rsidR="00A904C4" w:rsidRPr="00A904C4" w:rsidRDefault="00A904C4" w:rsidP="00A904C4">
            <w:pPr>
              <w:spacing w:before="120" w:after="120"/>
              <w:rPr>
                <w:bCs/>
                <w:sz w:val="22"/>
              </w:rPr>
            </w:pPr>
            <w:r w:rsidRPr="00A904C4">
              <w:rPr>
                <w:bCs/>
                <w:sz w:val="22"/>
              </w:rPr>
              <w:t>1. Projekta nepieciešamības pamatojums</w:t>
            </w:r>
          </w:p>
        </w:tc>
        <w:tc>
          <w:tcPr>
            <w:tcW w:w="6720" w:type="dxa"/>
            <w:tcBorders>
              <w:top w:val="single" w:sz="4" w:space="0" w:color="auto"/>
              <w:left w:val="single" w:sz="4" w:space="0" w:color="auto"/>
              <w:bottom w:val="single" w:sz="4" w:space="0" w:color="auto"/>
              <w:right w:val="single" w:sz="4" w:space="0" w:color="auto"/>
            </w:tcBorders>
            <w:vAlign w:val="center"/>
          </w:tcPr>
          <w:p w:rsidR="00791C44" w:rsidRPr="007F1A2F" w:rsidRDefault="00791C44" w:rsidP="00791C44">
            <w:pPr>
              <w:jc w:val="both"/>
            </w:pPr>
            <w:r w:rsidRPr="007F1A2F">
              <w:t>Skrīveru novada pašvaldības saistošie noteikumi  „Mājas (istabas) dzīvnieku reģistrācijas, uzskaites, turēšanas un izķeršanas noteikumi Skrīveru novadā” izdoti saskaņā ar likuma "</w:t>
            </w:r>
            <w:hyperlink r:id="rId9" w:tgtFrame="_blank" w:history="1">
              <w:r w:rsidRPr="007F1A2F">
                <w:rPr>
                  <w:rStyle w:val="Hipersaite"/>
                  <w:color w:val="auto"/>
                  <w:u w:val="none"/>
                </w:rPr>
                <w:t>Par pašvaldībām</w:t>
              </w:r>
            </w:hyperlink>
            <w:r w:rsidRPr="007F1A2F">
              <w:t xml:space="preserve">" 21.panta pirmās daļas 16.punktu un 43.panta pirmās daļas 10.punktu, Dzīvnieku aizsardzības likuma 8.panta trešo un ceturto daļu,  Ministru kabineta 21.06.2011. noteikumu Nr. 491 „Mājas (istabas) dzīvnieku reģistrācijas kārtība” 11.punktu. </w:t>
            </w:r>
          </w:p>
          <w:p w:rsidR="00791C44" w:rsidRDefault="00791C44" w:rsidP="00791C44">
            <w:pPr>
              <w:jc w:val="both"/>
            </w:pPr>
            <w:r w:rsidRPr="007F1A2F">
              <w:t>Noteikumu mērķis ir nodrošināt veselīgu un tīru vidi Skrīveru novadā, lai mājas dzīvnieku turēšana neradītu draudus cilvēkiem un dzīvniekiem, nodrošināt mājas dzīvnieku reģistrāciju un uzskaiti, samazināt mājas dzīvnieku radīto traumu skaitu, novērst dzīvnieku infekcijas slimību izplatību, kā arī dzīvnieku klaiņošanu.</w:t>
            </w:r>
          </w:p>
          <w:p w:rsidR="00A904C4" w:rsidRPr="00A904C4" w:rsidRDefault="00A904C4" w:rsidP="00A904C4">
            <w:pPr>
              <w:ind w:firstLine="414"/>
              <w:jc w:val="both"/>
              <w:rPr>
                <w:b/>
                <w:bCs/>
                <w:sz w:val="22"/>
                <w:szCs w:val="22"/>
                <w:lang w:eastAsia="en-US"/>
              </w:rPr>
            </w:pPr>
          </w:p>
        </w:tc>
      </w:tr>
      <w:tr w:rsidR="00A904C4" w:rsidRPr="00A904C4" w:rsidTr="00A064E7">
        <w:trPr>
          <w:cantSplit/>
        </w:trPr>
        <w:tc>
          <w:tcPr>
            <w:tcW w:w="2378" w:type="dxa"/>
            <w:tcBorders>
              <w:top w:val="single" w:sz="4" w:space="0" w:color="auto"/>
              <w:left w:val="single" w:sz="4" w:space="0" w:color="auto"/>
              <w:bottom w:val="single" w:sz="4" w:space="0" w:color="auto"/>
              <w:right w:val="single" w:sz="4" w:space="0" w:color="auto"/>
            </w:tcBorders>
          </w:tcPr>
          <w:p w:rsidR="00A904C4" w:rsidRPr="00A904C4" w:rsidRDefault="00A904C4" w:rsidP="00A904C4">
            <w:pPr>
              <w:spacing w:before="120" w:after="120"/>
              <w:rPr>
                <w:bCs/>
                <w:sz w:val="22"/>
              </w:rPr>
            </w:pPr>
            <w:r w:rsidRPr="00A904C4">
              <w:rPr>
                <w:bCs/>
                <w:sz w:val="22"/>
              </w:rPr>
              <w:t>2. Īss projekta satura izklāsts</w:t>
            </w:r>
          </w:p>
          <w:p w:rsidR="00A904C4" w:rsidRPr="00A904C4" w:rsidRDefault="00A904C4" w:rsidP="00A904C4">
            <w:pPr>
              <w:spacing w:before="120" w:after="120"/>
              <w:rPr>
                <w:bCs/>
                <w:sz w:val="22"/>
              </w:rPr>
            </w:pPr>
          </w:p>
        </w:tc>
        <w:tc>
          <w:tcPr>
            <w:tcW w:w="6720" w:type="dxa"/>
            <w:tcBorders>
              <w:top w:val="single" w:sz="4" w:space="0" w:color="auto"/>
              <w:left w:val="single" w:sz="4" w:space="0" w:color="auto"/>
              <w:bottom w:val="single" w:sz="4" w:space="0" w:color="auto"/>
              <w:right w:val="single" w:sz="4" w:space="0" w:color="auto"/>
            </w:tcBorders>
            <w:vAlign w:val="center"/>
          </w:tcPr>
          <w:p w:rsidR="00791C44" w:rsidRDefault="00791C44" w:rsidP="00791C44">
            <w:pPr>
              <w:ind w:firstLine="324"/>
              <w:jc w:val="both"/>
            </w:pPr>
            <w:r>
              <w:t>S</w:t>
            </w:r>
            <w:r w:rsidRPr="007F1A2F">
              <w:t>aistoš</w:t>
            </w:r>
            <w:r>
              <w:t>o</w:t>
            </w:r>
            <w:r w:rsidRPr="007F1A2F">
              <w:t xml:space="preserve"> noteikum</w:t>
            </w:r>
            <w:r>
              <w:t>u projektā ir</w:t>
            </w:r>
            <w:r w:rsidRPr="007F1A2F">
              <w:t xml:space="preserve"> noteikt</w:t>
            </w:r>
            <w:r>
              <w:t>a kārtība</w:t>
            </w:r>
            <w:r w:rsidRPr="007F1A2F">
              <w:t xml:space="preserve">, kāda ir jāievēro Skrīveru novadā mājas dzīvnieku reģistrācijai, uzskaitei, turēšanai, kā arī </w:t>
            </w:r>
            <w:r>
              <w:t xml:space="preserve">ir </w:t>
            </w:r>
            <w:r w:rsidRPr="007F1A2F">
              <w:t>noteikt</w:t>
            </w:r>
            <w:r>
              <w:t>as</w:t>
            </w:r>
            <w:r w:rsidRPr="007F1A2F">
              <w:t xml:space="preserve"> mājas dzīvnieku īpašnieka un turētāja tiesības un pienākum</w:t>
            </w:r>
            <w:r>
              <w:t>i</w:t>
            </w:r>
            <w:r w:rsidRPr="007F1A2F">
              <w:t>, kā arī klaiņojošu mājas dzīvnieku izķeršanas kārtīb</w:t>
            </w:r>
            <w:r>
              <w:t>a</w:t>
            </w:r>
            <w:r w:rsidRPr="007F1A2F">
              <w:t xml:space="preserve"> Skrīveru novadā.</w:t>
            </w:r>
          </w:p>
          <w:p w:rsidR="00A904C4" w:rsidRPr="00A904C4" w:rsidRDefault="00791C44" w:rsidP="00791C44">
            <w:pPr>
              <w:ind w:firstLine="491"/>
              <w:jc w:val="both"/>
              <w:rPr>
                <w:sz w:val="22"/>
                <w:szCs w:val="22"/>
                <w:lang w:eastAsia="en-US"/>
              </w:rPr>
            </w:pPr>
            <w:r w:rsidRPr="00400921">
              <w:t>Saistošo noteikumu</w:t>
            </w:r>
            <w:r>
              <w:t xml:space="preserve"> projektā ir noteikta šo noteikumu </w:t>
            </w:r>
            <w:r w:rsidRPr="00400921">
              <w:t xml:space="preserve">izpildes kontrole un </w:t>
            </w:r>
            <w:r>
              <w:t xml:space="preserve">paredzēta </w:t>
            </w:r>
            <w:r w:rsidRPr="00400921">
              <w:t>administratīvā atbildība par noteikumu neievērošanu</w:t>
            </w:r>
          </w:p>
        </w:tc>
      </w:tr>
      <w:tr w:rsidR="00A904C4" w:rsidRPr="00A904C4" w:rsidTr="00A064E7">
        <w:trPr>
          <w:cantSplit/>
        </w:trPr>
        <w:tc>
          <w:tcPr>
            <w:tcW w:w="2378" w:type="dxa"/>
            <w:tcBorders>
              <w:top w:val="single" w:sz="4" w:space="0" w:color="auto"/>
              <w:left w:val="single" w:sz="4" w:space="0" w:color="auto"/>
              <w:bottom w:val="single" w:sz="4" w:space="0" w:color="auto"/>
              <w:right w:val="single" w:sz="4" w:space="0" w:color="auto"/>
            </w:tcBorders>
          </w:tcPr>
          <w:p w:rsidR="00A904C4" w:rsidRPr="00A904C4" w:rsidRDefault="00A904C4" w:rsidP="00A904C4">
            <w:pPr>
              <w:spacing w:before="120" w:after="120"/>
              <w:rPr>
                <w:bCs/>
                <w:sz w:val="22"/>
                <w:lang w:eastAsia="en-US"/>
              </w:rPr>
            </w:pPr>
            <w:r w:rsidRPr="00A904C4">
              <w:rPr>
                <w:bCs/>
                <w:sz w:val="22"/>
                <w:lang w:eastAsia="en-US"/>
              </w:rPr>
              <w:t>3. Informācija par plānoto projekta ietekmi uz pašvaldības budžetu</w:t>
            </w:r>
          </w:p>
        </w:tc>
        <w:tc>
          <w:tcPr>
            <w:tcW w:w="6720" w:type="dxa"/>
            <w:tcBorders>
              <w:top w:val="single" w:sz="4" w:space="0" w:color="auto"/>
              <w:left w:val="single" w:sz="4" w:space="0" w:color="auto"/>
              <w:bottom w:val="single" w:sz="4" w:space="0" w:color="auto"/>
              <w:right w:val="single" w:sz="4" w:space="0" w:color="auto"/>
            </w:tcBorders>
          </w:tcPr>
          <w:p w:rsidR="00A904C4" w:rsidRPr="00A904C4" w:rsidRDefault="00791C44" w:rsidP="00A904C4">
            <w:pPr>
              <w:spacing w:before="120"/>
              <w:ind w:left="126"/>
              <w:jc w:val="both"/>
              <w:rPr>
                <w:sz w:val="22"/>
                <w:szCs w:val="22"/>
                <w:lang w:eastAsia="en-US"/>
              </w:rPr>
            </w:pPr>
            <w:r w:rsidRPr="007F1A2F">
              <w:t>Saistošie noteikumi šo jomu neskar.</w:t>
            </w:r>
          </w:p>
        </w:tc>
      </w:tr>
      <w:tr w:rsidR="00A904C4" w:rsidRPr="00A904C4" w:rsidTr="00A064E7">
        <w:trPr>
          <w:cantSplit/>
          <w:trHeight w:val="1514"/>
        </w:trPr>
        <w:tc>
          <w:tcPr>
            <w:tcW w:w="2378" w:type="dxa"/>
            <w:tcBorders>
              <w:top w:val="single" w:sz="4" w:space="0" w:color="auto"/>
              <w:left w:val="single" w:sz="4" w:space="0" w:color="auto"/>
              <w:bottom w:val="single" w:sz="4" w:space="0" w:color="auto"/>
              <w:right w:val="single" w:sz="4" w:space="0" w:color="auto"/>
            </w:tcBorders>
          </w:tcPr>
          <w:p w:rsidR="00A904C4" w:rsidRPr="00A904C4" w:rsidRDefault="00A904C4" w:rsidP="00A904C4">
            <w:pPr>
              <w:spacing w:before="120" w:after="120"/>
              <w:rPr>
                <w:bCs/>
                <w:sz w:val="22"/>
              </w:rPr>
            </w:pPr>
            <w:r w:rsidRPr="00A904C4">
              <w:rPr>
                <w:bCs/>
                <w:sz w:val="22"/>
              </w:rPr>
              <w:t>4. Informācija par plānoto projekta ietekmi uz uzņēmējdarbības vidi pašvaldības teritorijā</w:t>
            </w:r>
          </w:p>
        </w:tc>
        <w:tc>
          <w:tcPr>
            <w:tcW w:w="6720" w:type="dxa"/>
            <w:tcBorders>
              <w:top w:val="single" w:sz="4" w:space="0" w:color="auto"/>
              <w:left w:val="single" w:sz="4" w:space="0" w:color="auto"/>
              <w:bottom w:val="single" w:sz="4" w:space="0" w:color="auto"/>
              <w:right w:val="single" w:sz="4" w:space="0" w:color="auto"/>
            </w:tcBorders>
          </w:tcPr>
          <w:p w:rsidR="00A904C4" w:rsidRPr="00A904C4" w:rsidRDefault="00791C44" w:rsidP="00A904C4">
            <w:pPr>
              <w:spacing w:before="120"/>
              <w:ind w:left="126"/>
              <w:jc w:val="both"/>
              <w:rPr>
                <w:sz w:val="22"/>
                <w:szCs w:val="22"/>
                <w:lang w:eastAsia="en-US"/>
              </w:rPr>
            </w:pPr>
            <w:r w:rsidRPr="007F1A2F">
              <w:t>Saistošie noteikumi šo jomu neskar.</w:t>
            </w:r>
          </w:p>
        </w:tc>
      </w:tr>
      <w:tr w:rsidR="00A904C4" w:rsidRPr="00A904C4" w:rsidTr="00A064E7">
        <w:trPr>
          <w:cantSplit/>
        </w:trPr>
        <w:tc>
          <w:tcPr>
            <w:tcW w:w="2378" w:type="dxa"/>
            <w:tcBorders>
              <w:top w:val="single" w:sz="4" w:space="0" w:color="auto"/>
              <w:left w:val="single" w:sz="4" w:space="0" w:color="auto"/>
              <w:bottom w:val="single" w:sz="4" w:space="0" w:color="auto"/>
              <w:right w:val="single" w:sz="4" w:space="0" w:color="auto"/>
            </w:tcBorders>
          </w:tcPr>
          <w:p w:rsidR="00A904C4" w:rsidRPr="00A904C4" w:rsidRDefault="00A904C4" w:rsidP="00A904C4">
            <w:pPr>
              <w:spacing w:before="120" w:after="120"/>
              <w:rPr>
                <w:bCs/>
                <w:sz w:val="22"/>
              </w:rPr>
            </w:pPr>
            <w:r w:rsidRPr="00A904C4">
              <w:rPr>
                <w:bCs/>
                <w:sz w:val="22"/>
              </w:rPr>
              <w:t>5. Informācija par administratīvajām procedūrām</w:t>
            </w:r>
          </w:p>
        </w:tc>
        <w:tc>
          <w:tcPr>
            <w:tcW w:w="6720" w:type="dxa"/>
            <w:tcBorders>
              <w:top w:val="single" w:sz="4" w:space="0" w:color="auto"/>
              <w:left w:val="single" w:sz="4" w:space="0" w:color="auto"/>
              <w:bottom w:val="single" w:sz="4" w:space="0" w:color="auto"/>
              <w:right w:val="single" w:sz="4" w:space="0" w:color="auto"/>
            </w:tcBorders>
            <w:vAlign w:val="center"/>
          </w:tcPr>
          <w:p w:rsidR="00A904C4" w:rsidRPr="00A904C4" w:rsidRDefault="00791C44" w:rsidP="00791C44">
            <w:pPr>
              <w:spacing w:before="120"/>
              <w:jc w:val="both"/>
              <w:rPr>
                <w:sz w:val="22"/>
                <w:lang w:eastAsia="en-US"/>
              </w:rPr>
            </w:pPr>
            <w:r w:rsidRPr="007F1A2F">
              <w:t xml:space="preserve">Personas saistošo noteikumu piemērošanā var griezties Skrīveru novada </w:t>
            </w:r>
            <w:r>
              <w:t>domē.</w:t>
            </w:r>
          </w:p>
        </w:tc>
      </w:tr>
      <w:tr w:rsidR="00A904C4" w:rsidRPr="00A904C4" w:rsidTr="00A064E7">
        <w:trPr>
          <w:cantSplit/>
        </w:trPr>
        <w:tc>
          <w:tcPr>
            <w:tcW w:w="2378" w:type="dxa"/>
            <w:tcBorders>
              <w:top w:val="single" w:sz="4" w:space="0" w:color="auto"/>
              <w:left w:val="single" w:sz="4" w:space="0" w:color="auto"/>
              <w:bottom w:val="single" w:sz="4" w:space="0" w:color="auto"/>
              <w:right w:val="single" w:sz="4" w:space="0" w:color="auto"/>
            </w:tcBorders>
          </w:tcPr>
          <w:p w:rsidR="00A904C4" w:rsidRPr="00A904C4" w:rsidRDefault="00A904C4" w:rsidP="00A904C4">
            <w:pPr>
              <w:spacing w:before="120" w:after="120"/>
              <w:rPr>
                <w:bCs/>
                <w:sz w:val="22"/>
              </w:rPr>
            </w:pPr>
            <w:r w:rsidRPr="00A904C4">
              <w:rPr>
                <w:bCs/>
                <w:sz w:val="22"/>
              </w:rPr>
              <w:t>6. Informācija par konsultācijām ar privātpersonām</w:t>
            </w:r>
          </w:p>
        </w:tc>
        <w:tc>
          <w:tcPr>
            <w:tcW w:w="6720" w:type="dxa"/>
            <w:tcBorders>
              <w:top w:val="single" w:sz="4" w:space="0" w:color="auto"/>
              <w:left w:val="single" w:sz="4" w:space="0" w:color="auto"/>
              <w:bottom w:val="single" w:sz="4" w:space="0" w:color="auto"/>
              <w:right w:val="single" w:sz="4" w:space="0" w:color="auto"/>
            </w:tcBorders>
          </w:tcPr>
          <w:p w:rsidR="00A904C4" w:rsidRPr="00A904C4" w:rsidRDefault="00791C44" w:rsidP="00A904C4">
            <w:pPr>
              <w:spacing w:before="120"/>
              <w:ind w:left="126"/>
              <w:jc w:val="both"/>
              <w:rPr>
                <w:lang w:eastAsia="en-US"/>
              </w:rPr>
            </w:pPr>
            <w:r>
              <w:rPr>
                <w:lang w:eastAsia="en-US"/>
              </w:rPr>
              <w:t>Nav attiecināms</w:t>
            </w:r>
            <w:r w:rsidR="00A904C4" w:rsidRPr="00A904C4">
              <w:rPr>
                <w:lang w:eastAsia="en-US"/>
              </w:rPr>
              <w:t>.</w:t>
            </w:r>
          </w:p>
          <w:p w:rsidR="00A904C4" w:rsidRPr="00A904C4" w:rsidRDefault="00A904C4" w:rsidP="00A904C4">
            <w:pPr>
              <w:spacing w:line="360" w:lineRule="auto"/>
              <w:rPr>
                <w:lang w:eastAsia="en-US"/>
              </w:rPr>
            </w:pPr>
          </w:p>
        </w:tc>
      </w:tr>
    </w:tbl>
    <w:p w:rsidR="00A904C4" w:rsidRDefault="00A904C4" w:rsidP="007F1A2F">
      <w:pPr>
        <w:spacing w:line="274" w:lineRule="exact"/>
        <w:ind w:left="550" w:hanging="323"/>
        <w:jc w:val="center"/>
        <w:rPr>
          <w:b/>
          <w:caps/>
        </w:rPr>
      </w:pPr>
    </w:p>
    <w:p w:rsidR="00A904C4" w:rsidRDefault="00A904C4" w:rsidP="007F1A2F">
      <w:pPr>
        <w:spacing w:line="274" w:lineRule="exact"/>
        <w:ind w:left="550" w:hanging="323"/>
        <w:jc w:val="center"/>
        <w:rPr>
          <w:b/>
          <w:caps/>
        </w:rPr>
      </w:pPr>
    </w:p>
    <w:p w:rsidR="007F1A2F" w:rsidRPr="007F1A2F" w:rsidRDefault="007F1A2F" w:rsidP="007F1A2F">
      <w:pPr>
        <w:pStyle w:val="Default"/>
        <w:jc w:val="both"/>
        <w:rPr>
          <w:sz w:val="22"/>
          <w:szCs w:val="22"/>
        </w:rPr>
      </w:pPr>
    </w:p>
    <w:p w:rsidR="007F1A2F" w:rsidRPr="007F1A2F" w:rsidRDefault="007F1A2F" w:rsidP="007F1A2F">
      <w:r w:rsidRPr="007F1A2F">
        <w:t>Domes priekšsēdētājs</w:t>
      </w:r>
      <w:r w:rsidRPr="007F1A2F">
        <w:tab/>
      </w:r>
      <w:r w:rsidRPr="007F1A2F">
        <w:tab/>
        <w:t xml:space="preserve"> </w:t>
      </w:r>
      <w:r w:rsidRPr="007F1A2F">
        <w:tab/>
      </w:r>
      <w:r w:rsidRPr="007F1A2F">
        <w:tab/>
      </w:r>
      <w:r w:rsidRPr="007F1A2F">
        <w:tab/>
      </w:r>
      <w:r w:rsidRPr="007F1A2F">
        <w:tab/>
      </w:r>
      <w:r w:rsidRPr="007F1A2F">
        <w:tab/>
        <w:t>A.Zālītis</w:t>
      </w:r>
    </w:p>
    <w:p w:rsidR="007F1A2F" w:rsidRPr="007F1A2F" w:rsidRDefault="007F1A2F" w:rsidP="0041464A">
      <w:pPr>
        <w:autoSpaceDE w:val="0"/>
        <w:autoSpaceDN w:val="0"/>
        <w:adjustRightInd w:val="0"/>
        <w:rPr>
          <w:rFonts w:eastAsiaTheme="minorHAnsi"/>
          <w:color w:val="000000"/>
          <w:sz w:val="20"/>
          <w:szCs w:val="20"/>
          <w:lang w:eastAsia="en-US"/>
        </w:rPr>
      </w:pPr>
    </w:p>
    <w:p w:rsidR="007F1A2F" w:rsidRPr="007F1A2F" w:rsidRDefault="007F1A2F" w:rsidP="0041464A">
      <w:pPr>
        <w:autoSpaceDE w:val="0"/>
        <w:autoSpaceDN w:val="0"/>
        <w:adjustRightInd w:val="0"/>
        <w:rPr>
          <w:rFonts w:eastAsiaTheme="minorHAnsi"/>
          <w:color w:val="000000"/>
          <w:sz w:val="20"/>
          <w:szCs w:val="20"/>
          <w:lang w:eastAsia="en-US"/>
        </w:rPr>
      </w:pPr>
    </w:p>
    <w:sectPr w:rsidR="007F1A2F" w:rsidRPr="007F1A2F" w:rsidSect="007667CC">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531" w:rsidRDefault="00681531" w:rsidP="007667CC">
      <w:r>
        <w:separator/>
      </w:r>
    </w:p>
  </w:endnote>
  <w:endnote w:type="continuationSeparator" w:id="0">
    <w:p w:rsidR="00681531" w:rsidRDefault="00681531" w:rsidP="0076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771057"/>
      <w:docPartObj>
        <w:docPartGallery w:val="Page Numbers (Bottom of Page)"/>
        <w:docPartUnique/>
      </w:docPartObj>
    </w:sdtPr>
    <w:sdtEndPr>
      <w:rPr>
        <w:noProof/>
      </w:rPr>
    </w:sdtEndPr>
    <w:sdtContent>
      <w:p w:rsidR="007667CC" w:rsidRDefault="007667CC">
        <w:pPr>
          <w:pStyle w:val="Kjene"/>
          <w:jc w:val="center"/>
        </w:pPr>
        <w:r>
          <w:fldChar w:fldCharType="begin"/>
        </w:r>
        <w:r>
          <w:instrText xml:space="preserve"> PAGE   \* MERGEFORMAT </w:instrText>
        </w:r>
        <w:r>
          <w:fldChar w:fldCharType="separate"/>
        </w:r>
        <w:r w:rsidR="00D63451">
          <w:rPr>
            <w:noProof/>
          </w:rPr>
          <w:t>4</w:t>
        </w:r>
        <w:r>
          <w:rPr>
            <w:noProof/>
          </w:rPr>
          <w:fldChar w:fldCharType="end"/>
        </w:r>
      </w:p>
    </w:sdtContent>
  </w:sdt>
  <w:p w:rsidR="007667CC" w:rsidRDefault="007667C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531" w:rsidRDefault="00681531" w:rsidP="007667CC">
      <w:r>
        <w:separator/>
      </w:r>
    </w:p>
  </w:footnote>
  <w:footnote w:type="continuationSeparator" w:id="0">
    <w:p w:rsidR="00681531" w:rsidRDefault="00681531" w:rsidP="00766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F666AB"/>
    <w:multiLevelType w:val="hybridMultilevel"/>
    <w:tmpl w:val="517B1C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6A14FC"/>
    <w:multiLevelType w:val="hybridMultilevel"/>
    <w:tmpl w:val="AEEC11A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29"/>
    <w:rsid w:val="000A364D"/>
    <w:rsid w:val="000A565C"/>
    <w:rsid w:val="00196EC1"/>
    <w:rsid w:val="001B29BF"/>
    <w:rsid w:val="00213252"/>
    <w:rsid w:val="00225D5D"/>
    <w:rsid w:val="00246D72"/>
    <w:rsid w:val="002A6598"/>
    <w:rsid w:val="00331E39"/>
    <w:rsid w:val="00341149"/>
    <w:rsid w:val="00400921"/>
    <w:rsid w:val="0041464A"/>
    <w:rsid w:val="00436E79"/>
    <w:rsid w:val="00462770"/>
    <w:rsid w:val="00495551"/>
    <w:rsid w:val="00521068"/>
    <w:rsid w:val="00551B87"/>
    <w:rsid w:val="0058334C"/>
    <w:rsid w:val="0059344D"/>
    <w:rsid w:val="005E552C"/>
    <w:rsid w:val="0061371F"/>
    <w:rsid w:val="00681531"/>
    <w:rsid w:val="00693A29"/>
    <w:rsid w:val="00714D22"/>
    <w:rsid w:val="007667CC"/>
    <w:rsid w:val="00791C44"/>
    <w:rsid w:val="007F1A2F"/>
    <w:rsid w:val="00822D3D"/>
    <w:rsid w:val="00947F19"/>
    <w:rsid w:val="00994D72"/>
    <w:rsid w:val="00A904C4"/>
    <w:rsid w:val="00AB7EE9"/>
    <w:rsid w:val="00AC4088"/>
    <w:rsid w:val="00BB0E59"/>
    <w:rsid w:val="00BD78EC"/>
    <w:rsid w:val="00C44C9F"/>
    <w:rsid w:val="00CB1AE9"/>
    <w:rsid w:val="00D258D4"/>
    <w:rsid w:val="00D63451"/>
    <w:rsid w:val="00D71BE5"/>
    <w:rsid w:val="00DF00C6"/>
    <w:rsid w:val="00DF620B"/>
    <w:rsid w:val="00E1382D"/>
    <w:rsid w:val="00E36379"/>
    <w:rsid w:val="00EB202B"/>
    <w:rsid w:val="00EC5B42"/>
    <w:rsid w:val="00FB48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5957D-CCEF-49D0-B087-C3E4C114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93A2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693A29"/>
    <w:rPr>
      <w:color w:val="0000FF"/>
      <w:u w:val="single"/>
    </w:rPr>
  </w:style>
  <w:style w:type="paragraph" w:customStyle="1" w:styleId="Default">
    <w:name w:val="Default"/>
    <w:rsid w:val="00693A29"/>
    <w:pPr>
      <w:autoSpaceDE w:val="0"/>
      <w:autoSpaceDN w:val="0"/>
      <w:adjustRightInd w:val="0"/>
      <w:spacing w:after="0" w:line="240" w:lineRule="auto"/>
    </w:pPr>
    <w:rPr>
      <w:rFonts w:ascii="Times New Roman" w:eastAsia="Times New Roman" w:hAnsi="Times New Roman" w:cs="Times New Roman"/>
      <w:color w:val="000000"/>
      <w:sz w:val="24"/>
      <w:szCs w:val="24"/>
      <w:lang w:eastAsia="zh-CN" w:bidi="lo-LA"/>
    </w:rPr>
  </w:style>
  <w:style w:type="paragraph" w:customStyle="1" w:styleId="tv213">
    <w:name w:val="tv213"/>
    <w:basedOn w:val="Parasts"/>
    <w:rsid w:val="00693A29"/>
    <w:pPr>
      <w:spacing w:before="100" w:beforeAutospacing="1" w:after="100" w:afterAutospacing="1"/>
    </w:pPr>
  </w:style>
  <w:style w:type="character" w:styleId="Izmantotahipersaite">
    <w:name w:val="FollowedHyperlink"/>
    <w:basedOn w:val="Noklusjumarindkopasfonts"/>
    <w:uiPriority w:val="99"/>
    <w:semiHidden/>
    <w:unhideWhenUsed/>
    <w:rsid w:val="00947F19"/>
    <w:rPr>
      <w:color w:val="800080" w:themeColor="followedHyperlink"/>
      <w:u w:val="single"/>
    </w:rPr>
  </w:style>
  <w:style w:type="paragraph" w:styleId="Galvene">
    <w:name w:val="header"/>
    <w:basedOn w:val="Parasts"/>
    <w:link w:val="GalveneRakstz"/>
    <w:uiPriority w:val="99"/>
    <w:unhideWhenUsed/>
    <w:rsid w:val="007667CC"/>
    <w:pPr>
      <w:tabs>
        <w:tab w:val="center" w:pos="4153"/>
        <w:tab w:val="right" w:pos="8306"/>
      </w:tabs>
    </w:pPr>
  </w:style>
  <w:style w:type="character" w:customStyle="1" w:styleId="GalveneRakstz">
    <w:name w:val="Galvene Rakstz."/>
    <w:basedOn w:val="Noklusjumarindkopasfonts"/>
    <w:link w:val="Galvene"/>
    <w:uiPriority w:val="99"/>
    <w:rsid w:val="007667C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667CC"/>
    <w:pPr>
      <w:tabs>
        <w:tab w:val="center" w:pos="4153"/>
        <w:tab w:val="right" w:pos="8306"/>
      </w:tabs>
    </w:pPr>
  </w:style>
  <w:style w:type="character" w:customStyle="1" w:styleId="KjeneRakstz">
    <w:name w:val="Kājene Rakstz."/>
    <w:basedOn w:val="Noklusjumarindkopasfonts"/>
    <w:link w:val="Kjene"/>
    <w:uiPriority w:val="99"/>
    <w:rsid w:val="007667CC"/>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F1A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F1A2F"/>
    <w:rPr>
      <w:rFonts w:ascii="Tahoma" w:eastAsia="Times New Roman" w:hAnsi="Tahoma" w:cs="Tahoma"/>
      <w:sz w:val="16"/>
      <w:szCs w:val="16"/>
      <w:lang w:eastAsia="lv-LV"/>
    </w:rPr>
  </w:style>
  <w:style w:type="paragraph" w:styleId="Paraststmeklis">
    <w:name w:val="Normal (Web)"/>
    <w:basedOn w:val="Parasts"/>
    <w:unhideWhenUsed/>
    <w:rsid w:val="007F1A2F"/>
    <w:pPr>
      <w:spacing w:before="100" w:beforeAutospacing="1" w:after="100" w:afterAutospacing="1"/>
    </w:pPr>
  </w:style>
  <w:style w:type="paragraph" w:customStyle="1" w:styleId="RakstzRakstzCharCharRakstzRakstzCharCharRakstzRakstzCharCharRakstzRakstz">
    <w:name w:val="Rakstz. Rakstz. Char Char Rakstz. Rakstz. Char Char Rakstz. Rakstz. Char Char Rakstz. Rakstz."/>
    <w:basedOn w:val="Parasts"/>
    <w:rsid w:val="00A904C4"/>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78855">
      <w:bodyDiv w:val="1"/>
      <w:marLeft w:val="0"/>
      <w:marRight w:val="0"/>
      <w:marTop w:val="0"/>
      <w:marBottom w:val="0"/>
      <w:divBdr>
        <w:top w:val="none" w:sz="0" w:space="0" w:color="auto"/>
        <w:left w:val="none" w:sz="0" w:space="0" w:color="auto"/>
        <w:bottom w:val="none" w:sz="0" w:space="0" w:color="auto"/>
        <w:right w:val="none" w:sz="0" w:space="0" w:color="auto"/>
      </w:divBdr>
    </w:div>
    <w:div w:id="19008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5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2244-F191-484A-990D-4893969D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5831</Words>
  <Characters>3325</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Arvis Upīts</cp:lastModifiedBy>
  <cp:revision>2</cp:revision>
  <cp:lastPrinted>2016-02-04T13:41:00Z</cp:lastPrinted>
  <dcterms:created xsi:type="dcterms:W3CDTF">2016-03-15T15:05:00Z</dcterms:created>
  <dcterms:modified xsi:type="dcterms:W3CDTF">2016-03-15T15:05:00Z</dcterms:modified>
</cp:coreProperties>
</file>